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A4F" w:rsidRDefault="001F306B" w:rsidP="00567A4F">
      <w:pPr>
        <w:jc w:val="both"/>
        <w:rPr>
          <w:rFonts w:ascii="Times New Roman" w:hAnsi="Times New Roman" w:cs="Times New Roman"/>
          <w:sz w:val="28"/>
          <w:szCs w:val="28"/>
        </w:rPr>
      </w:pPr>
      <w:r w:rsidRPr="001F306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854EDE" wp14:editId="302F7E74">
                <wp:simplePos x="0" y="0"/>
                <wp:positionH relativeFrom="column">
                  <wp:posOffset>1539240</wp:posOffset>
                </wp:positionH>
                <wp:positionV relativeFrom="paragraph">
                  <wp:posOffset>80010</wp:posOffset>
                </wp:positionV>
                <wp:extent cx="2374265" cy="1447800"/>
                <wp:effectExtent l="0" t="0" r="508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4D1A" w:rsidRDefault="00334D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21.2pt;margin-top:6.3pt;width:186.95pt;height:114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" stroked="f">
                <v:textbox>
                  <w:txbxContent>
                    <w:p w:rsidR="00334D1A" w:rsidRDefault="00334D1A"/>
                  </w:txbxContent>
                </v:textbox>
              </v:shape>
            </w:pict>
          </mc:Fallback>
        </mc:AlternateContent>
      </w:r>
    </w:p>
    <w:p w:rsidR="00567A4F" w:rsidRDefault="00567A4F" w:rsidP="00567A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7A4F" w:rsidRDefault="00567A4F" w:rsidP="00567A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67A4F" w:rsidRDefault="00567A4F" w:rsidP="00567A4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5BE4" w:rsidRDefault="001F306B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7A4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BA6179" wp14:editId="393A6262">
                <wp:simplePos x="0" y="0"/>
                <wp:positionH relativeFrom="column">
                  <wp:posOffset>3091815</wp:posOffset>
                </wp:positionH>
                <wp:positionV relativeFrom="paragraph">
                  <wp:posOffset>165100</wp:posOffset>
                </wp:positionV>
                <wp:extent cx="3009265" cy="1403985"/>
                <wp:effectExtent l="0" t="0" r="635" b="127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4D1A" w:rsidRPr="00567A4F" w:rsidRDefault="00334D1A" w:rsidP="00567A4F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67A4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УТВЕРЖДАЮ </w:t>
                            </w:r>
                          </w:p>
                          <w:p w:rsidR="00334D1A" w:rsidRPr="00567A4F" w:rsidRDefault="00334D1A" w:rsidP="00567A4F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567A4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Генеральный ________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______</w:t>
                            </w:r>
                            <w:r w:rsidRPr="00567A4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_ </w:t>
                            </w:r>
                            <w:r w:rsidR="00CB1E7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567A4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</w:t>
                            </w:r>
                            <w:r w:rsidR="00CB1E7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05</w:t>
                            </w:r>
                            <w:r w:rsidRPr="00567A4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»</w:t>
                            </w:r>
                            <w:r w:rsidR="00CB1E7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     05     </w:t>
                            </w:r>
                            <w:r w:rsidRPr="00567A4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2021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43.45pt;margin-top:13pt;width:236.9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" stroked="f">
                <v:textbox style="mso-fit-shape-to-text:t">
                  <w:txbxContent>
                    <w:p w:rsidR="00334D1A" w:rsidRPr="00567A4F" w:rsidRDefault="00334D1A" w:rsidP="00567A4F">
                      <w:pPr>
                        <w:pStyle w:val="a5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67A4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УТВЕРЖДАЮ </w:t>
                      </w:r>
                    </w:p>
                    <w:p w:rsidR="00334D1A" w:rsidRPr="00567A4F" w:rsidRDefault="00334D1A" w:rsidP="00567A4F">
                      <w:pPr>
                        <w:pStyle w:val="a5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567A4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Генеральный ________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______</w:t>
                      </w:r>
                      <w:r w:rsidRPr="00567A4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_ </w:t>
                      </w:r>
                      <w:r w:rsidR="00CB1E7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</w:t>
                      </w:r>
                      <w:r w:rsidRPr="00567A4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</w:t>
                      </w:r>
                      <w:r w:rsidR="00CB1E7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05</w:t>
                      </w:r>
                      <w:r w:rsidRPr="00567A4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»</w:t>
                      </w:r>
                      <w:r w:rsidR="00CB1E7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     05     </w:t>
                      </w:r>
                      <w:r w:rsidRPr="00567A4F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2021 г.</w:t>
                      </w:r>
                    </w:p>
                  </w:txbxContent>
                </v:textbox>
              </v:shape>
            </w:pict>
          </mc:Fallback>
        </mc:AlternateContent>
      </w:r>
      <w:r w:rsidRPr="00567A4F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EEFC5E" wp14:editId="3D5493E4">
                <wp:simplePos x="0" y="0"/>
                <wp:positionH relativeFrom="column">
                  <wp:posOffset>-385445</wp:posOffset>
                </wp:positionH>
                <wp:positionV relativeFrom="paragraph">
                  <wp:posOffset>165100</wp:posOffset>
                </wp:positionV>
                <wp:extent cx="2809875" cy="1403985"/>
                <wp:effectExtent l="0" t="0" r="9525" b="127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8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4D1A" w:rsidRPr="00EE09A5" w:rsidRDefault="00334D1A" w:rsidP="00EE09A5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E09A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СОГЛАСОВАНО </w:t>
                            </w:r>
                          </w:p>
                          <w:p w:rsidR="00334D1A" w:rsidRDefault="00334D1A" w:rsidP="00EE09A5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E09A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Начальник городского  отдела  ________________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334D1A" w:rsidRPr="00EE09A5" w:rsidRDefault="00334D1A" w:rsidP="00EE09A5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E09A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«</w:t>
                            </w:r>
                            <w:r w:rsidR="00CB1E7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14</w:t>
                            </w:r>
                            <w:r w:rsidRPr="00EE09A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» </w:t>
                            </w:r>
                            <w:r w:rsidR="00CB1E74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05          </w:t>
                            </w:r>
                            <w:r w:rsidRPr="00EE09A5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2021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30.35pt;margin-top:13pt;width:221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" stroked="f">
                <v:textbox style="mso-fit-shape-to-text:t">
                  <w:txbxContent>
                    <w:p w:rsidR="00334D1A" w:rsidRPr="00EE09A5" w:rsidRDefault="00334D1A" w:rsidP="00EE09A5">
                      <w:pPr>
                        <w:pStyle w:val="a5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EE09A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СОГЛАСОВАНО </w:t>
                      </w:r>
                    </w:p>
                    <w:p w:rsidR="00334D1A" w:rsidRDefault="00334D1A" w:rsidP="00EE09A5">
                      <w:pPr>
                        <w:pStyle w:val="a5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EE09A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Начальник городского  отдела  ________________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  <w:p w:rsidR="00334D1A" w:rsidRPr="00EE09A5" w:rsidRDefault="00334D1A" w:rsidP="00EE09A5">
                      <w:pPr>
                        <w:pStyle w:val="a5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EE09A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«</w:t>
                      </w:r>
                      <w:r w:rsidR="00CB1E7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14</w:t>
                      </w:r>
                      <w:r w:rsidRPr="00EE09A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» </w:t>
                      </w:r>
                      <w:r w:rsidR="00CB1E74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05          </w:t>
                      </w:r>
                      <w:r w:rsidRPr="00EE09A5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2021 г.</w:t>
                      </w:r>
                    </w:p>
                  </w:txbxContent>
                </v:textbox>
              </v:shape>
            </w:pict>
          </mc:Fallback>
        </mc:AlternateContent>
      </w:r>
    </w:p>
    <w:p w:rsidR="00C65BE4" w:rsidRDefault="00C65BE4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06B" w:rsidRDefault="001F306B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06B" w:rsidRDefault="001F306B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06B" w:rsidRDefault="001F306B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06B" w:rsidRDefault="001F306B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06B" w:rsidRDefault="001F306B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06B" w:rsidRDefault="001F306B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09A5" w:rsidRPr="00EE09A5" w:rsidRDefault="00C139AE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9A5">
        <w:rPr>
          <w:rFonts w:ascii="Times New Roman" w:hAnsi="Times New Roman" w:cs="Times New Roman"/>
          <w:b/>
          <w:sz w:val="28"/>
          <w:szCs w:val="28"/>
        </w:rPr>
        <w:t xml:space="preserve">ИНСТРУКЦИЯ </w:t>
      </w:r>
      <w:r w:rsidR="00567A4F" w:rsidRPr="00EE09A5">
        <w:rPr>
          <w:rFonts w:ascii="Times New Roman" w:hAnsi="Times New Roman" w:cs="Times New Roman"/>
          <w:b/>
          <w:sz w:val="28"/>
          <w:szCs w:val="28"/>
        </w:rPr>
        <w:t xml:space="preserve"> (алгоритм)</w:t>
      </w:r>
    </w:p>
    <w:p w:rsidR="00EE09A5" w:rsidRDefault="00C139AE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9A5">
        <w:rPr>
          <w:rFonts w:ascii="Times New Roman" w:hAnsi="Times New Roman" w:cs="Times New Roman"/>
          <w:b/>
          <w:sz w:val="28"/>
          <w:szCs w:val="28"/>
        </w:rPr>
        <w:t xml:space="preserve">по действиям в чрезвычайных ситуациях </w:t>
      </w:r>
      <w:r w:rsidR="00CB1E74">
        <w:rPr>
          <w:rFonts w:ascii="Times New Roman" w:hAnsi="Times New Roman" w:cs="Times New Roman"/>
          <w:b/>
          <w:sz w:val="28"/>
          <w:szCs w:val="28"/>
        </w:rPr>
        <w:t>ХХХ</w:t>
      </w:r>
    </w:p>
    <w:p w:rsidR="00EE09A5" w:rsidRDefault="00EE09A5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EE09A5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C65BE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C65BE4">
      <w:pPr>
        <w:pStyle w:val="a5"/>
        <w:rPr>
          <w:rFonts w:ascii="Times New Roman" w:hAnsi="Times New Roman" w:cs="Times New Roman"/>
          <w:sz w:val="28"/>
          <w:szCs w:val="28"/>
        </w:rPr>
      </w:pPr>
      <w:r w:rsidRPr="00C65BE4">
        <w:rPr>
          <w:rFonts w:ascii="Times New Roman" w:hAnsi="Times New Roman" w:cs="Times New Roman"/>
          <w:sz w:val="28"/>
          <w:szCs w:val="28"/>
        </w:rPr>
        <w:t xml:space="preserve">ОТКОРРЕКТИРОВАНО: </w:t>
      </w:r>
    </w:p>
    <w:p w:rsidR="00C65BE4" w:rsidRDefault="00C65BE4" w:rsidP="00C65BE4">
      <w:pPr>
        <w:pStyle w:val="a5"/>
        <w:rPr>
          <w:rFonts w:ascii="Times New Roman" w:hAnsi="Times New Roman" w:cs="Times New Roman"/>
          <w:sz w:val="28"/>
          <w:szCs w:val="28"/>
        </w:rPr>
      </w:pPr>
      <w:r w:rsidRPr="00C65BE4">
        <w:rPr>
          <w:rFonts w:ascii="Times New Roman" w:hAnsi="Times New Roman" w:cs="Times New Roman"/>
          <w:sz w:val="28"/>
          <w:szCs w:val="28"/>
        </w:rPr>
        <w:t xml:space="preserve">«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65BE4">
        <w:rPr>
          <w:rFonts w:ascii="Times New Roman" w:hAnsi="Times New Roman" w:cs="Times New Roman"/>
          <w:sz w:val="28"/>
          <w:szCs w:val="28"/>
        </w:rPr>
        <w:t>»_____________20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65BE4">
        <w:rPr>
          <w:rFonts w:ascii="Times New Roman" w:hAnsi="Times New Roman" w:cs="Times New Roman"/>
          <w:sz w:val="28"/>
          <w:szCs w:val="28"/>
        </w:rPr>
        <w:t xml:space="preserve"> г.___________________</w:t>
      </w:r>
    </w:p>
    <w:p w:rsidR="00C65BE4" w:rsidRDefault="00C65BE4" w:rsidP="00C65BE4">
      <w:pPr>
        <w:pStyle w:val="a5"/>
        <w:rPr>
          <w:rFonts w:ascii="Times New Roman" w:hAnsi="Times New Roman" w:cs="Times New Roman"/>
          <w:sz w:val="28"/>
          <w:szCs w:val="28"/>
        </w:rPr>
      </w:pPr>
      <w:r w:rsidRPr="00C65BE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65BE4">
        <w:rPr>
          <w:rFonts w:ascii="Times New Roman" w:hAnsi="Times New Roman" w:cs="Times New Roman"/>
          <w:sz w:val="28"/>
          <w:szCs w:val="28"/>
        </w:rPr>
        <w:t xml:space="preserve"> »_____________20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65BE4">
        <w:rPr>
          <w:rFonts w:ascii="Times New Roman" w:hAnsi="Times New Roman" w:cs="Times New Roman"/>
          <w:sz w:val="28"/>
          <w:szCs w:val="28"/>
        </w:rPr>
        <w:t xml:space="preserve"> г.___________________ </w:t>
      </w:r>
    </w:p>
    <w:p w:rsidR="00C65BE4" w:rsidRPr="00C65BE4" w:rsidRDefault="00C65BE4" w:rsidP="00C65BE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C65BE4">
        <w:rPr>
          <w:rFonts w:ascii="Times New Roman" w:hAnsi="Times New Roman" w:cs="Times New Roman"/>
          <w:sz w:val="28"/>
          <w:szCs w:val="28"/>
        </w:rPr>
        <w:t xml:space="preserve">«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65BE4">
        <w:rPr>
          <w:rFonts w:ascii="Times New Roman" w:hAnsi="Times New Roman" w:cs="Times New Roman"/>
          <w:sz w:val="28"/>
          <w:szCs w:val="28"/>
        </w:rPr>
        <w:t xml:space="preserve">»_____________20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65BE4">
        <w:rPr>
          <w:rFonts w:ascii="Times New Roman" w:hAnsi="Times New Roman" w:cs="Times New Roman"/>
          <w:sz w:val="28"/>
          <w:szCs w:val="28"/>
        </w:rPr>
        <w:t>г.___________________</w:t>
      </w:r>
    </w:p>
    <w:p w:rsidR="00C65BE4" w:rsidRPr="00EE09A5" w:rsidRDefault="00C65BE4" w:rsidP="00C65BE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C65BE4" w:rsidRDefault="00C65BE4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5BE4" w:rsidRDefault="00C65BE4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5BE4" w:rsidRDefault="00C65BE4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5BE4" w:rsidRDefault="00C65BE4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09A5" w:rsidRPr="00EE09A5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Настоящая инструкция определяет действия работников в случае возникновения на территории </w:t>
      </w:r>
      <w:r w:rsidR="00EE09A5" w:rsidRPr="00EE09A5">
        <w:rPr>
          <w:rFonts w:ascii="Times New Roman" w:hAnsi="Times New Roman" w:cs="Times New Roman"/>
          <w:sz w:val="28"/>
          <w:szCs w:val="28"/>
        </w:rPr>
        <w:t>клуба</w:t>
      </w:r>
      <w:r w:rsidRPr="00EE09A5">
        <w:rPr>
          <w:rFonts w:ascii="Times New Roman" w:hAnsi="Times New Roman" w:cs="Times New Roman"/>
          <w:sz w:val="28"/>
          <w:szCs w:val="28"/>
        </w:rPr>
        <w:t xml:space="preserve"> и за е</w:t>
      </w:r>
      <w:r w:rsidR="00EE09A5" w:rsidRPr="00EE09A5">
        <w:rPr>
          <w:rFonts w:ascii="Times New Roman" w:hAnsi="Times New Roman" w:cs="Times New Roman"/>
          <w:sz w:val="28"/>
          <w:szCs w:val="28"/>
        </w:rPr>
        <w:t>го</w:t>
      </w:r>
      <w:r w:rsidRPr="00EE09A5">
        <w:rPr>
          <w:rFonts w:ascii="Times New Roman" w:hAnsi="Times New Roman" w:cs="Times New Roman"/>
          <w:sz w:val="28"/>
          <w:szCs w:val="28"/>
        </w:rPr>
        <w:t xml:space="preserve"> пределами чрезвычайных ситуаций природного и техногенного характера, а также других ситуаций, которые могут создавать угрозу их жизни и здоровья. </w:t>
      </w:r>
    </w:p>
    <w:p w:rsidR="001A057E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По инструкции проводится обучение работников предприятия действиям при авариях, катастрофах, стихийных бедствиях, производственных и бытовых травмах, а также чрезвычайных ситуациях природного и техногенного характера. </w:t>
      </w:r>
    </w:p>
    <w:p w:rsidR="001A057E" w:rsidRPr="001A057E" w:rsidRDefault="007F6799" w:rsidP="00EE09A5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</w:t>
      </w:r>
      <w:r w:rsidR="00C139AE" w:rsidRPr="001A057E">
        <w:rPr>
          <w:rFonts w:ascii="Times New Roman" w:hAnsi="Times New Roman" w:cs="Times New Roman"/>
          <w:b/>
          <w:sz w:val="28"/>
          <w:szCs w:val="28"/>
        </w:rPr>
        <w:t xml:space="preserve"> 1. Краткая географическая и социально-экономическая характеристика территории. </w:t>
      </w:r>
    </w:p>
    <w:p w:rsidR="00653819" w:rsidRDefault="00653819" w:rsidP="00653819">
      <w:pPr>
        <w:pStyle w:val="a5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0EA5">
        <w:rPr>
          <w:rFonts w:ascii="Times New Roman" w:hAnsi="Times New Roman" w:cs="Times New Roman"/>
          <w:sz w:val="28"/>
          <w:szCs w:val="28"/>
        </w:rPr>
        <w:t>1.1.  Рельеф, климат, растительность, гидро</w:t>
      </w:r>
      <w:r w:rsidR="00680EA5">
        <w:rPr>
          <w:rFonts w:ascii="Times New Roman" w:hAnsi="Times New Roman" w:cs="Times New Roman"/>
          <w:sz w:val="28"/>
          <w:szCs w:val="28"/>
        </w:rPr>
        <w:t>графия</w:t>
      </w:r>
      <w:r w:rsidRPr="00680EA5">
        <w:rPr>
          <w:rFonts w:ascii="Times New Roman" w:hAnsi="Times New Roman" w:cs="Times New Roman"/>
          <w:sz w:val="28"/>
          <w:szCs w:val="28"/>
        </w:rPr>
        <w:t>.</w:t>
      </w:r>
    </w:p>
    <w:p w:rsidR="00B53E84" w:rsidRPr="001A057E" w:rsidRDefault="00B53E84" w:rsidP="00B53E84">
      <w:pPr>
        <w:pStyle w:val="a5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57E">
        <w:rPr>
          <w:rFonts w:ascii="Times New Roman" w:hAnsi="Times New Roman" w:cs="Times New Roman"/>
          <w:sz w:val="28"/>
          <w:szCs w:val="28"/>
        </w:rPr>
        <w:t xml:space="preserve">расположен </w:t>
      </w:r>
      <w:r w:rsidRPr="001A057E">
        <w:rPr>
          <w:rFonts w:ascii="Times New Roman" w:hAnsi="Times New Roman" w:cs="Times New Roman"/>
          <w:i/>
          <w:sz w:val="28"/>
          <w:szCs w:val="28"/>
        </w:rPr>
        <w:t xml:space="preserve">по адресу </w:t>
      </w:r>
      <w:r w:rsidR="00CB1E74">
        <w:rPr>
          <w:rFonts w:ascii="Times New Roman" w:hAnsi="Times New Roman" w:cs="Times New Roman"/>
          <w:i/>
          <w:sz w:val="28"/>
          <w:szCs w:val="28"/>
        </w:rPr>
        <w:t>ХХХХХ</w:t>
      </w:r>
      <w:r w:rsidRPr="001A057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A057E">
        <w:rPr>
          <w:rFonts w:ascii="Times New Roman" w:hAnsi="Times New Roman" w:cs="Times New Roman"/>
          <w:sz w:val="28"/>
          <w:szCs w:val="28"/>
        </w:rPr>
        <w:t xml:space="preserve">на площади 2 га, в </w:t>
      </w:r>
      <w:r w:rsidRPr="001A057E">
        <w:rPr>
          <w:rFonts w:ascii="Times New Roman" w:hAnsi="Times New Roman" w:cs="Times New Roman"/>
          <w:i/>
          <w:sz w:val="28"/>
          <w:szCs w:val="28"/>
        </w:rPr>
        <w:t>двух зданиях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A057E">
        <w:rPr>
          <w:rFonts w:ascii="Times New Roman" w:hAnsi="Times New Roman" w:cs="Times New Roman"/>
          <w:sz w:val="28"/>
          <w:szCs w:val="28"/>
        </w:rPr>
        <w:t xml:space="preserve">протяженность по периметру 300 м. Объект ограничен с юга </w:t>
      </w:r>
      <w:proofErr w:type="spellStart"/>
      <w:r w:rsidRPr="001A057E">
        <w:rPr>
          <w:rFonts w:ascii="Times New Roman" w:hAnsi="Times New Roman" w:cs="Times New Roman"/>
          <w:sz w:val="28"/>
          <w:szCs w:val="28"/>
        </w:rPr>
        <w:t>улицей</w:t>
      </w:r>
      <w:r w:rsidR="00CB1E74">
        <w:rPr>
          <w:rFonts w:ascii="Times New Roman" w:hAnsi="Times New Roman" w:cs="Times New Roman"/>
          <w:sz w:val="28"/>
          <w:szCs w:val="28"/>
        </w:rPr>
        <w:t>ХХХХ</w:t>
      </w:r>
      <w:proofErr w:type="spellEnd"/>
      <w:r w:rsidRPr="001A057E">
        <w:rPr>
          <w:rFonts w:ascii="Times New Roman" w:hAnsi="Times New Roman" w:cs="Times New Roman"/>
          <w:sz w:val="28"/>
          <w:szCs w:val="28"/>
        </w:rPr>
        <w:t>, с востока-</w:t>
      </w:r>
      <w:r w:rsidR="00CB1E74">
        <w:rPr>
          <w:rFonts w:ascii="Times New Roman" w:hAnsi="Times New Roman" w:cs="Times New Roman"/>
          <w:sz w:val="28"/>
          <w:szCs w:val="28"/>
        </w:rPr>
        <w:t>ХХХХХ</w:t>
      </w:r>
      <w:r w:rsidRPr="001A057E">
        <w:rPr>
          <w:rFonts w:ascii="Times New Roman" w:hAnsi="Times New Roman" w:cs="Times New Roman"/>
          <w:sz w:val="28"/>
          <w:szCs w:val="28"/>
        </w:rPr>
        <w:t xml:space="preserve">, с запада и севера – озером </w:t>
      </w:r>
      <w:r w:rsidR="00CB1E74">
        <w:rPr>
          <w:rFonts w:ascii="Times New Roman" w:hAnsi="Times New Roman" w:cs="Times New Roman"/>
          <w:sz w:val="28"/>
          <w:szCs w:val="28"/>
        </w:rPr>
        <w:t>ХХХХХ</w:t>
      </w:r>
    </w:p>
    <w:p w:rsidR="00B53E84" w:rsidRPr="001A057E" w:rsidRDefault="00B53E84" w:rsidP="00B53E84">
      <w:pPr>
        <w:pStyle w:val="a5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57E">
        <w:rPr>
          <w:rFonts w:ascii="Times New Roman" w:hAnsi="Times New Roman" w:cs="Times New Roman"/>
          <w:sz w:val="28"/>
          <w:szCs w:val="28"/>
        </w:rPr>
        <w:t xml:space="preserve">Общая численность рабочих и служащих </w:t>
      </w:r>
      <w:r w:rsidR="00CB1E74">
        <w:rPr>
          <w:rFonts w:ascii="Times New Roman" w:hAnsi="Times New Roman" w:cs="Times New Roman"/>
          <w:sz w:val="28"/>
          <w:szCs w:val="28"/>
        </w:rPr>
        <w:t>ХХХ</w:t>
      </w:r>
      <w:r w:rsidRPr="001A057E">
        <w:rPr>
          <w:rFonts w:ascii="Times New Roman" w:hAnsi="Times New Roman" w:cs="Times New Roman"/>
          <w:sz w:val="28"/>
          <w:szCs w:val="28"/>
        </w:rPr>
        <w:t xml:space="preserve"> чел., в т.ч. руководящего и командно-начальствующего состава 3 чел., рабочих и служащих </w:t>
      </w:r>
      <w:r w:rsidR="00CB1E74">
        <w:rPr>
          <w:rFonts w:ascii="Times New Roman" w:hAnsi="Times New Roman" w:cs="Times New Roman"/>
          <w:sz w:val="28"/>
          <w:szCs w:val="28"/>
        </w:rPr>
        <w:t>ХХХХ</w:t>
      </w:r>
      <w:r w:rsidRPr="001A057E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B53E84" w:rsidRPr="001A057E" w:rsidRDefault="00B53E84" w:rsidP="00B53E84">
      <w:pPr>
        <w:pStyle w:val="a5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57E">
        <w:rPr>
          <w:rFonts w:ascii="Times New Roman" w:hAnsi="Times New Roman" w:cs="Times New Roman"/>
          <w:sz w:val="28"/>
          <w:szCs w:val="28"/>
        </w:rPr>
        <w:t xml:space="preserve">Максимальное количество одной работающей смены составляет </w:t>
      </w:r>
      <w:r w:rsidR="00CB1E74">
        <w:rPr>
          <w:rFonts w:ascii="Times New Roman" w:hAnsi="Times New Roman" w:cs="Times New Roman"/>
          <w:sz w:val="28"/>
          <w:szCs w:val="28"/>
        </w:rPr>
        <w:t>ХХХ</w:t>
      </w:r>
      <w:r w:rsidRPr="001A057E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653819" w:rsidRPr="00653819" w:rsidRDefault="00653819" w:rsidP="00045132">
      <w:pPr>
        <w:pStyle w:val="a5"/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80EA5">
        <w:rPr>
          <w:rFonts w:ascii="Times New Roman" w:hAnsi="Times New Roman" w:cs="Times New Roman"/>
          <w:sz w:val="28"/>
          <w:szCs w:val="28"/>
        </w:rPr>
        <w:t xml:space="preserve">Река </w:t>
      </w:r>
      <w:proofErr w:type="spellStart"/>
      <w:r w:rsidRPr="00680EA5">
        <w:rPr>
          <w:rFonts w:ascii="Times New Roman" w:hAnsi="Times New Roman" w:cs="Times New Roman"/>
          <w:sz w:val="28"/>
          <w:szCs w:val="28"/>
        </w:rPr>
        <w:t>Сож</w:t>
      </w:r>
      <w:proofErr w:type="spellEnd"/>
      <w:r w:rsidR="00680EA5">
        <w:rPr>
          <w:rFonts w:ascii="Times New Roman" w:hAnsi="Times New Roman" w:cs="Times New Roman"/>
          <w:sz w:val="28"/>
          <w:szCs w:val="28"/>
        </w:rPr>
        <w:t xml:space="preserve">  </w:t>
      </w:r>
      <w:r w:rsidRPr="00680EA5">
        <w:rPr>
          <w:rFonts w:ascii="Times New Roman" w:hAnsi="Times New Roman" w:cs="Times New Roman"/>
          <w:sz w:val="28"/>
          <w:szCs w:val="28"/>
        </w:rPr>
        <w:t xml:space="preserve"> </w:t>
      </w:r>
      <w:r w:rsidR="00680EA5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680EA5" w:rsidRPr="00680EA5">
        <w:rPr>
          <w:rFonts w:ascii="Times New Roman" w:hAnsi="Times New Roman" w:cs="Times New Roman"/>
          <w:sz w:val="28"/>
          <w:szCs w:val="28"/>
          <w:shd w:val="clear" w:color="auto" w:fill="FFFFFF"/>
        </w:rPr>
        <w:t>ачинается на территории России в 12 километрах к югу от города Смоленска, впадает в </w:t>
      </w:r>
      <w:r w:rsidR="00680EA5" w:rsidRPr="00680EA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реку</w:t>
      </w:r>
      <w:r w:rsidR="00680EA5" w:rsidRPr="00680E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Днепр слева у города </w:t>
      </w:r>
      <w:proofErr w:type="spellStart"/>
      <w:r w:rsidR="00680EA5" w:rsidRPr="00680EA5">
        <w:rPr>
          <w:rFonts w:ascii="Times New Roman" w:hAnsi="Times New Roman" w:cs="Times New Roman"/>
          <w:sz w:val="28"/>
          <w:szCs w:val="28"/>
          <w:shd w:val="clear" w:color="auto" w:fill="FFFFFF"/>
        </w:rPr>
        <w:t>Лоев</w:t>
      </w:r>
      <w:proofErr w:type="spellEnd"/>
      <w:r w:rsidR="00680EA5" w:rsidRPr="00680E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(Гомельская область). Общая протяженность </w:t>
      </w:r>
      <w:r w:rsidR="00680EA5" w:rsidRPr="00680EA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реки</w:t>
      </w:r>
      <w:r w:rsidR="00680EA5" w:rsidRPr="00680EA5">
        <w:rPr>
          <w:rFonts w:ascii="Times New Roman" w:hAnsi="Times New Roman" w:cs="Times New Roman"/>
          <w:sz w:val="28"/>
          <w:szCs w:val="28"/>
          <w:shd w:val="clear" w:color="auto" w:fill="FFFFFF"/>
        </w:rPr>
        <w:t> - 648 км, из которых верховье на протяжении 155 км относится к России. Общая </w:t>
      </w:r>
      <w:r w:rsidR="00680EA5" w:rsidRPr="00680EA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площадь водосбора</w:t>
      </w:r>
      <w:r w:rsidR="00680EA5" w:rsidRPr="00680EA5">
        <w:rPr>
          <w:rFonts w:ascii="Times New Roman" w:hAnsi="Times New Roman" w:cs="Times New Roman"/>
          <w:sz w:val="28"/>
          <w:szCs w:val="28"/>
          <w:shd w:val="clear" w:color="auto" w:fill="FFFFFF"/>
        </w:rPr>
        <w:t> 42140 кв. км</w:t>
      </w:r>
      <w:r w:rsidR="00680EA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680EA5" w:rsidRPr="00680EA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680E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80EA5" w:rsidRPr="00680EA5">
        <w:rPr>
          <w:rFonts w:ascii="Times New Roman" w:hAnsi="Times New Roman" w:cs="Times New Roman"/>
          <w:sz w:val="28"/>
          <w:szCs w:val="28"/>
          <w:shd w:val="clear" w:color="auto" w:fill="FFFFFF"/>
        </w:rPr>
        <w:t>в пределах Беларуси – 21700 кв.</w:t>
      </w:r>
      <w:r w:rsidR="00680EA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0EA5">
        <w:rPr>
          <w:rFonts w:ascii="Times New Roman" w:hAnsi="Times New Roman" w:cs="Times New Roman"/>
          <w:sz w:val="28"/>
          <w:szCs w:val="28"/>
        </w:rPr>
        <w:t xml:space="preserve">Средний уклон </w:t>
      </w:r>
      <w:r w:rsidR="00680EA5" w:rsidRPr="00680EA5">
        <w:rPr>
          <w:rFonts w:ascii="Times New Roman" w:hAnsi="Times New Roman" w:cs="Times New Roman"/>
          <w:sz w:val="28"/>
          <w:szCs w:val="28"/>
        </w:rPr>
        <w:t>водной поверхности</w:t>
      </w:r>
      <w:r w:rsidR="00045132">
        <w:rPr>
          <w:rFonts w:ascii="Times New Roman" w:hAnsi="Times New Roman" w:cs="Times New Roman"/>
          <w:sz w:val="28"/>
          <w:szCs w:val="28"/>
        </w:rPr>
        <w:t xml:space="preserve"> 0,8%</w:t>
      </w:r>
      <w:r w:rsidR="00680EA5">
        <w:rPr>
          <w:rFonts w:ascii="Times New Roman" w:hAnsi="Times New Roman" w:cs="Times New Roman"/>
          <w:sz w:val="28"/>
          <w:szCs w:val="28"/>
        </w:rPr>
        <w:t>.</w:t>
      </w:r>
      <w:r w:rsidR="00680EA5" w:rsidRPr="00680EA5">
        <w:rPr>
          <w:rFonts w:ascii="Times New Roman" w:hAnsi="Times New Roman" w:cs="Times New Roman"/>
          <w:sz w:val="28"/>
          <w:szCs w:val="28"/>
        </w:rPr>
        <w:t xml:space="preserve"> </w:t>
      </w:r>
      <w:r w:rsidR="00680EA5" w:rsidRPr="00680EA5">
        <w:rPr>
          <w:rFonts w:ascii="Times New Roman" w:hAnsi="Times New Roman" w:cs="Times New Roman"/>
          <w:sz w:val="28"/>
          <w:szCs w:val="28"/>
          <w:shd w:val="clear" w:color="auto" w:fill="FFFFFF"/>
        </w:rPr>
        <w:t>Густота речной сети 0,44 км/км</w:t>
      </w:r>
      <w:proofErr w:type="gramStart"/>
      <w:r w:rsidR="00680EA5" w:rsidRPr="00680EA5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2</w:t>
      </w:r>
      <w:proofErr w:type="gramEnd"/>
      <w:r w:rsidR="00680EA5" w:rsidRPr="00680EA5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="00680EA5" w:rsidRPr="00680EA5">
        <w:rPr>
          <w:rStyle w:val="ab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  <w:t>средний уклон</w:t>
      </w:r>
      <w:r w:rsidR="00680EA5" w:rsidRPr="00680EA5">
        <w:rPr>
          <w:rFonts w:ascii="Times New Roman" w:hAnsi="Times New Roman" w:cs="Times New Roman"/>
          <w:sz w:val="28"/>
          <w:szCs w:val="28"/>
          <w:shd w:val="clear" w:color="auto" w:fill="FFFFFF"/>
        </w:rPr>
        <w:t> водной поверхности 0,16‰</w:t>
      </w:r>
      <w:r w:rsidRPr="00680EA5">
        <w:rPr>
          <w:rFonts w:ascii="Times New Roman" w:hAnsi="Times New Roman" w:cs="Times New Roman"/>
          <w:sz w:val="28"/>
          <w:szCs w:val="28"/>
        </w:rPr>
        <w:t xml:space="preserve"> </w:t>
      </w:r>
      <w:r w:rsidR="00045132">
        <w:rPr>
          <w:rFonts w:ascii="Times New Roman" w:hAnsi="Times New Roman" w:cs="Times New Roman"/>
          <w:sz w:val="28"/>
          <w:szCs w:val="28"/>
        </w:rPr>
        <w:t xml:space="preserve">. </w:t>
      </w:r>
      <w:r w:rsidRPr="00AB54E2">
        <w:rPr>
          <w:rFonts w:ascii="Times New Roman" w:hAnsi="Times New Roman" w:cs="Times New Roman"/>
          <w:sz w:val="28"/>
          <w:szCs w:val="28"/>
        </w:rPr>
        <w:t xml:space="preserve">Коэффициент извилистости реки </w:t>
      </w:r>
      <w:r w:rsidR="00AB54E2" w:rsidRPr="00AB54E2">
        <w:rPr>
          <w:rFonts w:ascii="Times New Roman" w:hAnsi="Times New Roman" w:cs="Times New Roman"/>
          <w:sz w:val="28"/>
          <w:szCs w:val="28"/>
        </w:rPr>
        <w:t>1,09</w:t>
      </w:r>
      <w:r w:rsidR="00AB54E2">
        <w:rPr>
          <w:rFonts w:ascii="Times New Roman" w:hAnsi="Times New Roman" w:cs="Times New Roman"/>
          <w:sz w:val="28"/>
          <w:szCs w:val="28"/>
        </w:rPr>
        <w:t>.</w:t>
      </w:r>
      <w:r w:rsidR="00AB54E2" w:rsidRPr="00AB54E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653819" w:rsidRPr="000A5DB8" w:rsidRDefault="00AB54E2" w:rsidP="000A5DB8">
      <w:pPr>
        <w:pStyle w:val="a5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54E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На период весеннего </w:t>
      </w:r>
      <w:r w:rsidRPr="00AB54E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</w:rPr>
        <w:t>половодья</w:t>
      </w:r>
      <w:r w:rsidRPr="00AB54E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 приходится 62 %, летне-осенней и зимней межени 38 % годового стока. </w:t>
      </w:r>
      <w:proofErr w:type="gramStart"/>
      <w:r w:rsidRPr="00AB54E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Весеннее </w:t>
      </w:r>
      <w:r w:rsidRPr="00AB54E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</w:rPr>
        <w:t>половодье</w:t>
      </w:r>
      <w:r w:rsidRPr="00AB54E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 на </w:t>
      </w:r>
      <w:r w:rsidRPr="00AB54E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</w:rPr>
        <w:t>реке</w:t>
      </w:r>
      <w:r w:rsidRPr="00AB54E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 обычно начинается в 3-й декаде марта, в отдельны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е наиболее ранние вёсны - в начале</w:t>
      </w:r>
      <w:r w:rsidRPr="00AB54E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февраля, в поздние - во 2-й декаде апреля.</w:t>
      </w:r>
      <w:proofErr w:type="gramEnd"/>
      <w:r w:rsidRPr="00AB54E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 </w:t>
      </w:r>
      <w:r w:rsidRPr="00AB54E2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</w:rPr>
        <w:t>Продолжительность половодья</w:t>
      </w:r>
      <w:r w:rsidRPr="00AB54E2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 70-</w:t>
      </w:r>
      <w:r w:rsidRPr="00AB54E2">
        <w:rPr>
          <w:rFonts w:ascii="Times New Roman" w:hAnsi="Times New Roman" w:cs="Times New Roman"/>
          <w:sz w:val="28"/>
          <w:szCs w:val="28"/>
        </w:rPr>
        <w:t xml:space="preserve">75 суток. Подъём уровня 20-25 суток, спад продолжается 1,5-2 месяца (до конца мая). Наиболее раннее окончание половодья в конце апреля (1936), позднее - в конце июня (1955). Высота подъёма воды над меженным уровнем в среднем 4-5 м, в годы с высоким половодьем (1931, 1956, 1957) уровень </w:t>
      </w:r>
      <w:r w:rsidRPr="000A5DB8">
        <w:rPr>
          <w:rFonts w:ascii="Times New Roman" w:hAnsi="Times New Roman" w:cs="Times New Roman"/>
          <w:sz w:val="28"/>
          <w:szCs w:val="28"/>
        </w:rPr>
        <w:t>повышается до 6-7 м. Летне-осенняя межень (конец мая - начале июня) нарушается дождевыми паводками, уровни воды повышаются на 1-2 м. Минимальные уровни наблюдаются в августе - сентябре. Питание реки в этот период осуществляется в основном за счёт грунтовых вод. Средняя температура воды летом (июнь- август) в реке 19-21</w:t>
      </w:r>
      <w:proofErr w:type="gramStart"/>
      <w:r w:rsidRPr="000A5DB8">
        <w:rPr>
          <w:rFonts w:ascii="Times New Roman" w:hAnsi="Times New Roman" w:cs="Times New Roman"/>
          <w:sz w:val="28"/>
          <w:szCs w:val="28"/>
        </w:rPr>
        <w:t xml:space="preserve"> °С</w:t>
      </w:r>
      <w:proofErr w:type="gramEnd"/>
      <w:r w:rsidRPr="000A5DB8">
        <w:rPr>
          <w:rFonts w:ascii="Times New Roman" w:hAnsi="Times New Roman" w:cs="Times New Roman"/>
          <w:sz w:val="28"/>
          <w:szCs w:val="28"/>
        </w:rPr>
        <w:t>, наибольшая - 26-28 °С. Замерзает река в среднем в начале декабря.</w:t>
      </w:r>
    </w:p>
    <w:p w:rsidR="00653819" w:rsidRPr="000A5DB8" w:rsidRDefault="000A5DB8" w:rsidP="000A5DB8">
      <w:pPr>
        <w:pStyle w:val="a5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5DB8">
        <w:rPr>
          <w:rFonts w:ascii="Times New Roman" w:hAnsi="Times New Roman" w:cs="Times New Roman"/>
          <w:sz w:val="28"/>
          <w:szCs w:val="28"/>
        </w:rPr>
        <w:t>Река протекает в 2-х</w:t>
      </w:r>
      <w:r w:rsidR="00653819" w:rsidRPr="000A5DB8">
        <w:rPr>
          <w:rFonts w:ascii="Times New Roman" w:hAnsi="Times New Roman" w:cs="Times New Roman"/>
          <w:sz w:val="28"/>
          <w:szCs w:val="28"/>
        </w:rPr>
        <w:t xml:space="preserve"> </w:t>
      </w:r>
      <w:r w:rsidRPr="000A5DB8">
        <w:rPr>
          <w:rFonts w:ascii="Times New Roman" w:hAnsi="Times New Roman" w:cs="Times New Roman"/>
          <w:sz w:val="28"/>
          <w:szCs w:val="28"/>
        </w:rPr>
        <w:t>кило</w:t>
      </w:r>
      <w:r w:rsidR="00653819" w:rsidRPr="000A5DB8">
        <w:rPr>
          <w:rFonts w:ascii="Times New Roman" w:hAnsi="Times New Roman" w:cs="Times New Roman"/>
          <w:sz w:val="28"/>
          <w:szCs w:val="28"/>
        </w:rPr>
        <w:t>метрах от границы территории организации</w:t>
      </w:r>
      <w:r w:rsidRPr="000A5DB8">
        <w:rPr>
          <w:rFonts w:ascii="Times New Roman" w:hAnsi="Times New Roman" w:cs="Times New Roman"/>
          <w:sz w:val="28"/>
          <w:szCs w:val="28"/>
        </w:rPr>
        <w:t xml:space="preserve">, </w:t>
      </w:r>
      <w:r w:rsidR="00653819" w:rsidRPr="000A5DB8">
        <w:rPr>
          <w:rFonts w:ascii="Times New Roman" w:hAnsi="Times New Roman" w:cs="Times New Roman"/>
          <w:sz w:val="28"/>
          <w:szCs w:val="28"/>
        </w:rPr>
        <w:t xml:space="preserve"> в </w:t>
      </w:r>
      <w:r w:rsidRPr="000A5DB8">
        <w:rPr>
          <w:rFonts w:ascii="Times New Roman" w:hAnsi="Times New Roman" w:cs="Times New Roman"/>
          <w:sz w:val="28"/>
          <w:szCs w:val="28"/>
        </w:rPr>
        <w:t>170 метра озеро «</w:t>
      </w:r>
      <w:r w:rsidR="00CB1E74">
        <w:rPr>
          <w:rFonts w:ascii="Times New Roman" w:hAnsi="Times New Roman" w:cs="Times New Roman"/>
          <w:sz w:val="28"/>
          <w:szCs w:val="28"/>
        </w:rPr>
        <w:t>ХХХХХХ</w:t>
      </w:r>
      <w:bookmarkStart w:id="0" w:name="_GoBack"/>
      <w:bookmarkEnd w:id="0"/>
      <w:r w:rsidRPr="000A5DB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3819" w:rsidRPr="000A5DB8" w:rsidRDefault="000A5DB8" w:rsidP="000A5DB8">
      <w:pPr>
        <w:pStyle w:val="a5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653819" w:rsidRPr="000A5DB8">
        <w:rPr>
          <w:rFonts w:ascii="Times New Roman" w:hAnsi="Times New Roman" w:cs="Times New Roman"/>
          <w:sz w:val="28"/>
          <w:szCs w:val="28"/>
        </w:rPr>
        <w:t xml:space="preserve">Почвенный покров, формировался под совокупным воздействием рельефа, материнских пород, климата и растительности. Определенное влияние на процессы почвообразования оказала и хозяйственная деятельность </w:t>
      </w:r>
      <w:proofErr w:type="spellStart"/>
      <w:r w:rsidR="00653819" w:rsidRPr="000A5DB8">
        <w:rPr>
          <w:rFonts w:ascii="Times New Roman" w:hAnsi="Times New Roman" w:cs="Times New Roman"/>
          <w:sz w:val="28"/>
          <w:szCs w:val="28"/>
        </w:rPr>
        <w:t>человека</w:t>
      </w:r>
      <w:proofErr w:type="gramStart"/>
      <w:r w:rsidR="00653819" w:rsidRPr="000A5DB8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653819" w:rsidRPr="000A5DB8">
        <w:rPr>
          <w:rFonts w:ascii="Times New Roman" w:hAnsi="Times New Roman" w:cs="Times New Roman"/>
          <w:sz w:val="28"/>
          <w:szCs w:val="28"/>
        </w:rPr>
        <w:t>ональный</w:t>
      </w:r>
      <w:proofErr w:type="spellEnd"/>
      <w:r w:rsidR="00653819" w:rsidRPr="000A5DB8">
        <w:rPr>
          <w:rFonts w:ascii="Times New Roman" w:hAnsi="Times New Roman" w:cs="Times New Roman"/>
          <w:sz w:val="28"/>
          <w:szCs w:val="28"/>
        </w:rPr>
        <w:t xml:space="preserve"> тип почв в ряде мест давно заменен культурным слоем, мощность которого в отдельных понижениях превышает </w:t>
      </w:r>
      <w:r>
        <w:rPr>
          <w:rFonts w:ascii="Times New Roman" w:hAnsi="Times New Roman" w:cs="Times New Roman"/>
          <w:sz w:val="28"/>
          <w:szCs w:val="28"/>
        </w:rPr>
        <w:t>7</w:t>
      </w:r>
      <w:r w:rsidR="00653819" w:rsidRPr="000A5DB8">
        <w:rPr>
          <w:rFonts w:ascii="Times New Roman" w:hAnsi="Times New Roman" w:cs="Times New Roman"/>
          <w:sz w:val="28"/>
          <w:szCs w:val="28"/>
        </w:rPr>
        <w:t xml:space="preserve"> м.</w:t>
      </w:r>
    </w:p>
    <w:p w:rsidR="000A5DB8" w:rsidRPr="000A5DB8" w:rsidRDefault="000A5DB8" w:rsidP="000A5DB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0A5DB8">
        <w:rPr>
          <w:rFonts w:ascii="Times New Roman" w:hAnsi="Times New Roman" w:cs="Times New Roman"/>
          <w:sz w:val="28"/>
          <w:szCs w:val="28"/>
        </w:rPr>
        <w:t>Климат Гомеля </w:t>
      </w:r>
      <w:hyperlink r:id="rId7" w:tooltip="Умеренно континентальный климат" w:history="1">
        <w:r w:rsidRPr="000A5DB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умеренно континентальный</w:t>
        </w:r>
      </w:hyperlink>
      <w:r w:rsidRPr="000A5DB8">
        <w:rPr>
          <w:rFonts w:ascii="Times New Roman" w:hAnsi="Times New Roman" w:cs="Times New Roman"/>
          <w:sz w:val="28"/>
          <w:szCs w:val="28"/>
        </w:rPr>
        <w:t>. Характерно тёплое лето и мягкая зима, что обусловливается частым приносом тёплых морских </w:t>
      </w:r>
      <w:hyperlink r:id="rId8" w:history="1">
        <w:r w:rsidRPr="000A5DB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воздушных масс</w:t>
        </w:r>
      </w:hyperlink>
      <w:r w:rsidRPr="000A5DB8">
        <w:rPr>
          <w:rFonts w:ascii="Times New Roman" w:hAnsi="Times New Roman" w:cs="Times New Roman"/>
          <w:sz w:val="28"/>
          <w:szCs w:val="28"/>
        </w:rPr>
        <w:t> с </w:t>
      </w:r>
      <w:hyperlink r:id="rId9" w:tooltip="Атмосферное давление" w:history="1">
        <w:r w:rsidRPr="000A5DB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Атлантики</w:t>
        </w:r>
      </w:hyperlink>
      <w:r w:rsidRPr="000A5DB8">
        <w:rPr>
          <w:rFonts w:ascii="Times New Roman" w:hAnsi="Times New Roman" w:cs="Times New Roman"/>
          <w:sz w:val="28"/>
          <w:szCs w:val="28"/>
        </w:rPr>
        <w:t> господствующим западным переносом. Годовая </w:t>
      </w:r>
      <w:hyperlink r:id="rId10" w:tooltip="Суммарная радиация" w:history="1">
        <w:r w:rsidRPr="000A5DB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суммарная радиация</w:t>
        </w:r>
      </w:hyperlink>
      <w:r w:rsidRPr="000A5DB8">
        <w:rPr>
          <w:rFonts w:ascii="Times New Roman" w:hAnsi="Times New Roman" w:cs="Times New Roman"/>
          <w:sz w:val="28"/>
          <w:szCs w:val="28"/>
        </w:rPr>
        <w:t> составляет 3980 МДж/</w:t>
      </w:r>
      <w:proofErr w:type="gramStart"/>
      <w:r w:rsidRPr="000A5DB8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0A5DB8">
        <w:rPr>
          <w:rFonts w:ascii="Times New Roman" w:hAnsi="Times New Roman" w:cs="Times New Roman"/>
          <w:sz w:val="28"/>
          <w:szCs w:val="28"/>
        </w:rPr>
        <w:t>² (95,1 ккал/см²), что примерно на 5 % больше, чем в Минске.</w:t>
      </w:r>
    </w:p>
    <w:p w:rsidR="000A5DB8" w:rsidRPr="000A5DB8" w:rsidRDefault="000A5DB8" w:rsidP="000A5DB8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5DB8">
        <w:rPr>
          <w:rFonts w:ascii="Times New Roman" w:hAnsi="Times New Roman" w:cs="Times New Roman"/>
          <w:sz w:val="28"/>
          <w:szCs w:val="28"/>
        </w:rPr>
        <w:t>Среднегодовая </w:t>
      </w:r>
      <w:hyperlink r:id="rId11" w:tooltip="Температура воздуха" w:history="1">
        <w:r w:rsidRPr="000A5DB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температура воздуха</w:t>
        </w:r>
      </w:hyperlink>
      <w:r w:rsidRPr="000A5DB8">
        <w:rPr>
          <w:rFonts w:ascii="Times New Roman" w:hAnsi="Times New Roman" w:cs="Times New Roman"/>
          <w:sz w:val="28"/>
          <w:szCs w:val="28"/>
        </w:rPr>
        <w:t> в Гомеле +7,4 °C. </w:t>
      </w:r>
      <w:hyperlink r:id="rId12" w:tooltip="Абсолютный минимум температуры" w:history="1">
        <w:r w:rsidRPr="000A5DB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абсолютный минимум</w:t>
        </w:r>
      </w:hyperlink>
      <w:r w:rsidRPr="000A5DB8">
        <w:rPr>
          <w:rFonts w:ascii="Times New Roman" w:hAnsi="Times New Roman" w:cs="Times New Roman"/>
          <w:sz w:val="28"/>
          <w:szCs w:val="28"/>
        </w:rPr>
        <w:t> января −35,0 °C (31 января 1970), </w:t>
      </w:r>
      <w:hyperlink r:id="rId13" w:tooltip="Абсолютный максимум температуры" w:history="1">
        <w:r w:rsidRPr="000A5DB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абсолютный максимум</w:t>
        </w:r>
      </w:hyperlink>
      <w:r w:rsidRPr="000A5DB8">
        <w:rPr>
          <w:rFonts w:ascii="Times New Roman" w:hAnsi="Times New Roman" w:cs="Times New Roman"/>
          <w:sz w:val="28"/>
          <w:szCs w:val="28"/>
        </w:rPr>
        <w:t> +9,6 °C (11 января 2007). Месяц с самой высокой средней температурой — июль 2010 (+24,5 °С), месяц с самой низкой средней температурой — февраль 1929 (-17,1 °С). За зиму отмечается до 40 оттепельных дней, когда в дневные часы температуры воздуха поднимается выше 0 °C, и около 30 дней со среднесуточной температурой ниже −10 °C. Средняя температура июля +19,9 °C. Абсолютный максимум +38,9 °C (8 августа 2010), абсолютный минимум +6,0 °C (18 июля 1978). За лето отмечается свыше 30 жарких дней со среднесуточной температурой выше +20 °C. Вегетационный период продолжается в среднем 205 дней с 3 апреля по 26 октября (когда температура воздуха свыше +5 °C).</w:t>
      </w:r>
    </w:p>
    <w:p w:rsidR="000A5DB8" w:rsidRPr="000A5DB8" w:rsidRDefault="000A5DB8" w:rsidP="000A5DB8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5DB8">
        <w:rPr>
          <w:rFonts w:ascii="Times New Roman" w:hAnsi="Times New Roman" w:cs="Times New Roman"/>
          <w:sz w:val="28"/>
          <w:szCs w:val="28"/>
        </w:rPr>
        <w:t>Средняя годовая величина </w:t>
      </w:r>
      <w:hyperlink r:id="rId14" w:history="1">
        <w:r w:rsidRPr="000A5DB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атмосферного давления</w:t>
        </w:r>
      </w:hyperlink>
      <w:r w:rsidRPr="000A5DB8">
        <w:rPr>
          <w:rFonts w:ascii="Times New Roman" w:hAnsi="Times New Roman" w:cs="Times New Roman"/>
          <w:sz w:val="28"/>
          <w:szCs w:val="28"/>
        </w:rPr>
        <w:t xml:space="preserve">  (125 м над уровнем моря) 1001,5 </w:t>
      </w:r>
      <w:proofErr w:type="spellStart"/>
      <w:r w:rsidRPr="000A5DB8">
        <w:rPr>
          <w:rFonts w:ascii="Times New Roman" w:hAnsi="Times New Roman" w:cs="Times New Roman"/>
          <w:sz w:val="28"/>
          <w:szCs w:val="28"/>
        </w:rPr>
        <w:t>гПа</w:t>
      </w:r>
      <w:proofErr w:type="spellEnd"/>
      <w:r w:rsidRPr="000A5DB8">
        <w:rPr>
          <w:rFonts w:ascii="Times New Roman" w:hAnsi="Times New Roman" w:cs="Times New Roman"/>
          <w:sz w:val="28"/>
          <w:szCs w:val="28"/>
        </w:rPr>
        <w:t xml:space="preserve"> (751 мм </w:t>
      </w:r>
      <w:hyperlink r:id="rId15" w:tooltip="Миллиметр ртутного столба" w:history="1">
        <w:r w:rsidRPr="000A5DB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ртутного столба</w:t>
        </w:r>
      </w:hyperlink>
      <w:r w:rsidRPr="000A5DB8">
        <w:rPr>
          <w:rFonts w:ascii="Times New Roman" w:hAnsi="Times New Roman" w:cs="Times New Roman"/>
          <w:sz w:val="28"/>
          <w:szCs w:val="28"/>
        </w:rPr>
        <w:t>). Годовая </w:t>
      </w:r>
      <w:hyperlink r:id="rId16" w:tooltip="Амплитуда" w:history="1">
        <w:r w:rsidRPr="000A5DB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амплитуда</w:t>
        </w:r>
      </w:hyperlink>
      <w:r w:rsidRPr="000A5DB8">
        <w:rPr>
          <w:rFonts w:ascii="Times New Roman" w:hAnsi="Times New Roman" w:cs="Times New Roman"/>
          <w:sz w:val="28"/>
          <w:szCs w:val="28"/>
        </w:rPr>
        <w:t xml:space="preserve"> около 6 </w:t>
      </w:r>
      <w:proofErr w:type="spellStart"/>
      <w:r w:rsidRPr="000A5DB8">
        <w:rPr>
          <w:rFonts w:ascii="Times New Roman" w:hAnsi="Times New Roman" w:cs="Times New Roman"/>
          <w:sz w:val="28"/>
          <w:szCs w:val="28"/>
        </w:rPr>
        <w:t>гПа</w:t>
      </w:r>
      <w:proofErr w:type="spellEnd"/>
      <w:r w:rsidRPr="000A5DB8">
        <w:rPr>
          <w:rFonts w:ascii="Times New Roman" w:hAnsi="Times New Roman" w:cs="Times New Roman"/>
          <w:sz w:val="28"/>
          <w:szCs w:val="28"/>
        </w:rPr>
        <w:t xml:space="preserve"> (4,5 мм ртутного столба). Максимально высокое </w:t>
      </w:r>
      <w:hyperlink r:id="rId17" w:tooltip="Давление" w:history="1">
        <w:r w:rsidRPr="000A5DB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давление</w:t>
        </w:r>
      </w:hyperlink>
      <w:r w:rsidRPr="000A5DB8">
        <w:rPr>
          <w:rFonts w:ascii="Times New Roman" w:hAnsi="Times New Roman" w:cs="Times New Roman"/>
          <w:sz w:val="28"/>
          <w:szCs w:val="28"/>
        </w:rPr>
        <w:t xml:space="preserve">, наблюдавшееся в Гомеле, 1037 </w:t>
      </w:r>
      <w:proofErr w:type="spellStart"/>
      <w:r w:rsidRPr="000A5DB8">
        <w:rPr>
          <w:rFonts w:ascii="Times New Roman" w:hAnsi="Times New Roman" w:cs="Times New Roman"/>
          <w:sz w:val="28"/>
          <w:szCs w:val="28"/>
        </w:rPr>
        <w:t>гПа</w:t>
      </w:r>
      <w:proofErr w:type="spellEnd"/>
      <w:r w:rsidRPr="000A5DB8">
        <w:rPr>
          <w:rFonts w:ascii="Times New Roman" w:hAnsi="Times New Roman" w:cs="Times New Roman"/>
          <w:sz w:val="28"/>
          <w:szCs w:val="28"/>
        </w:rPr>
        <w:t xml:space="preserve"> (778 мм ртутного столба, февраль 1972), наиболее низкое — 960 </w:t>
      </w:r>
      <w:proofErr w:type="spellStart"/>
      <w:r w:rsidRPr="000A5DB8">
        <w:rPr>
          <w:rFonts w:ascii="Times New Roman" w:hAnsi="Times New Roman" w:cs="Times New Roman"/>
          <w:sz w:val="28"/>
          <w:szCs w:val="28"/>
        </w:rPr>
        <w:t>гПа</w:t>
      </w:r>
      <w:proofErr w:type="spellEnd"/>
      <w:r w:rsidRPr="000A5DB8">
        <w:rPr>
          <w:rFonts w:ascii="Times New Roman" w:hAnsi="Times New Roman" w:cs="Times New Roman"/>
          <w:sz w:val="28"/>
          <w:szCs w:val="28"/>
        </w:rPr>
        <w:t xml:space="preserve"> (720 мм ртутного столба, февраль 1946). Зимой преобладают ветры южного направления, летом — западного и северо-западного. Среднегодовая скорость 2,5 м/с, зимой 2,8—2,9 м/с, летом 2,1—2,2 м/с. Сильные ветры, когда скорость увеличивается до 15 м/</w:t>
      </w:r>
      <w:proofErr w:type="gramStart"/>
      <w:r w:rsidRPr="000A5DB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A5DB8">
        <w:rPr>
          <w:rFonts w:ascii="Times New Roman" w:hAnsi="Times New Roman" w:cs="Times New Roman"/>
          <w:sz w:val="28"/>
          <w:szCs w:val="28"/>
        </w:rPr>
        <w:t xml:space="preserve">, наблюдаются </w:t>
      </w:r>
      <w:proofErr w:type="gramStart"/>
      <w:r w:rsidRPr="000A5DB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A5DB8">
        <w:rPr>
          <w:rFonts w:ascii="Times New Roman" w:hAnsi="Times New Roman" w:cs="Times New Roman"/>
          <w:sz w:val="28"/>
          <w:szCs w:val="28"/>
        </w:rPr>
        <w:t xml:space="preserve"> среднем 1—2 раза в месяц, разрушительные ветры со скоростью выше 25 м/с — 1 раз в 20 лет.</w:t>
      </w:r>
    </w:p>
    <w:p w:rsidR="000A5DB8" w:rsidRPr="000A5DB8" w:rsidRDefault="000A5DB8" w:rsidP="000A5DB8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5DB8">
        <w:rPr>
          <w:rFonts w:ascii="Times New Roman" w:hAnsi="Times New Roman" w:cs="Times New Roman"/>
          <w:sz w:val="28"/>
          <w:szCs w:val="28"/>
        </w:rPr>
        <w:t>Годовая сумма </w:t>
      </w:r>
      <w:hyperlink r:id="rId18" w:tooltip="Атмосферные осадки" w:history="1">
        <w:r w:rsidRPr="000A5DB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осадков</w:t>
        </w:r>
      </w:hyperlink>
      <w:r w:rsidRPr="000A5DB8">
        <w:rPr>
          <w:rFonts w:ascii="Times New Roman" w:hAnsi="Times New Roman" w:cs="Times New Roman"/>
          <w:sz w:val="28"/>
          <w:szCs w:val="28"/>
        </w:rPr>
        <w:t xml:space="preserve"> составляет в среднем 626 мм. Около 70 % осадков выпадает в тёплый период с апреля по октябрь. Среднее за год время выпадения осадков составляет 1200 часов, среднее количество дней с осадками 200, со снежным покровом — 85. </w:t>
      </w:r>
      <w:proofErr w:type="gramStart"/>
      <w:r w:rsidRPr="000A5DB8">
        <w:rPr>
          <w:rFonts w:ascii="Times New Roman" w:hAnsi="Times New Roman" w:cs="Times New Roman"/>
          <w:sz w:val="28"/>
          <w:szCs w:val="28"/>
        </w:rPr>
        <w:t>Устойчивое залегание снежного покрова с 20 декабря по 15 марта, высота в среднем до 10 см. 62 % годовой суммы осадков выпадает в жидком виде, 28 % — в твёрдом, 10 % — в смешанном.</w:t>
      </w:r>
      <w:proofErr w:type="gramEnd"/>
      <w:r w:rsidRPr="000A5DB8">
        <w:rPr>
          <w:rFonts w:ascii="Times New Roman" w:hAnsi="Times New Roman" w:cs="Times New Roman"/>
          <w:sz w:val="28"/>
          <w:szCs w:val="28"/>
        </w:rPr>
        <w:t xml:space="preserve"> Наибольшее месячное количество осадков — 236 мм (июль 2000 г), наименьшее месячное количество осадков — 2 мм (ноябрь 2014 г).</w:t>
      </w:r>
    </w:p>
    <w:p w:rsidR="000A5DB8" w:rsidRPr="000A5DB8" w:rsidRDefault="001F7F9E" w:rsidP="000A5DB8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hyperlink r:id="rId19" w:tooltip="Относительная влажность" w:history="1">
        <w:r w:rsidR="000A5DB8" w:rsidRPr="000A5DB8">
          <w:rPr>
            <w:rStyle w:val="ad"/>
            <w:rFonts w:ascii="Times New Roman" w:hAnsi="Times New Roman" w:cs="Times New Roman"/>
            <w:color w:val="auto"/>
            <w:sz w:val="28"/>
            <w:szCs w:val="28"/>
            <w:u w:val="none"/>
          </w:rPr>
          <w:t>Относительная влажность</w:t>
        </w:r>
      </w:hyperlink>
      <w:r w:rsidR="000A5DB8" w:rsidRPr="000A5DB8">
        <w:rPr>
          <w:rFonts w:ascii="Times New Roman" w:hAnsi="Times New Roman" w:cs="Times New Roman"/>
          <w:sz w:val="28"/>
          <w:szCs w:val="28"/>
        </w:rPr>
        <w:t xml:space="preserve"> в холодный период свыше 80 %. Днём в тёплый период она уменьшается до 50—60 %. В Гомеле в среднем 143 пасмурных и 31 ясных дней в году. Остальные дни </w:t>
      </w:r>
      <w:proofErr w:type="spellStart"/>
      <w:r w:rsidR="000A5DB8" w:rsidRPr="000A5DB8">
        <w:rPr>
          <w:rFonts w:ascii="Times New Roman" w:hAnsi="Times New Roman" w:cs="Times New Roman"/>
          <w:sz w:val="28"/>
          <w:szCs w:val="28"/>
        </w:rPr>
        <w:t>полуясные</w:t>
      </w:r>
      <w:proofErr w:type="spellEnd"/>
      <w:r w:rsidR="000A5DB8" w:rsidRPr="000A5DB8">
        <w:rPr>
          <w:rFonts w:ascii="Times New Roman" w:hAnsi="Times New Roman" w:cs="Times New Roman"/>
          <w:sz w:val="28"/>
          <w:szCs w:val="28"/>
        </w:rPr>
        <w:t xml:space="preserve">. </w:t>
      </w:r>
      <w:r w:rsidR="000A5DB8" w:rsidRPr="000A5DB8">
        <w:rPr>
          <w:rFonts w:ascii="Times New Roman" w:hAnsi="Times New Roman" w:cs="Times New Roman"/>
          <w:sz w:val="28"/>
          <w:szCs w:val="28"/>
        </w:rPr>
        <w:lastRenderedPageBreak/>
        <w:t>Среднегодовая продолжительность солнечного сияния — 1855 часов. Среднее количество суток с метелями в год 6, максимальное 54, с туманами 43 и 79, грозами 25 и 54, с градом 2 и 5. За год бывает 5 суток с гололёдом и 5 суток с изморозью.</w:t>
      </w:r>
    </w:p>
    <w:tbl>
      <w:tblPr>
        <w:tblW w:w="10213" w:type="dxa"/>
        <w:tblBorders>
          <w:top w:val="single" w:sz="6" w:space="0" w:color="A2A9B1"/>
          <w:left w:val="single" w:sz="6" w:space="0" w:color="A2A9B1"/>
          <w:bottom w:val="single" w:sz="6" w:space="0" w:color="A2A9B1"/>
          <w:right w:val="single" w:sz="6" w:space="0" w:color="A2A9B1"/>
        </w:tblBorders>
        <w:shd w:val="clear" w:color="auto" w:fill="F8F9F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0"/>
        <w:gridCol w:w="606"/>
        <w:gridCol w:w="670"/>
        <w:gridCol w:w="670"/>
        <w:gridCol w:w="670"/>
        <w:gridCol w:w="578"/>
        <w:gridCol w:w="700"/>
        <w:gridCol w:w="692"/>
        <w:gridCol w:w="575"/>
        <w:gridCol w:w="584"/>
        <w:gridCol w:w="584"/>
        <w:gridCol w:w="696"/>
        <w:gridCol w:w="670"/>
        <w:gridCol w:w="708"/>
      </w:tblGrid>
      <w:tr w:rsidR="000A5DB8" w:rsidRPr="00045132" w:rsidTr="00B53E84">
        <w:trPr>
          <w:trHeight w:val="447"/>
        </w:trPr>
        <w:tc>
          <w:tcPr>
            <w:tcW w:w="1021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0451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Климат Гомель</w:t>
            </w:r>
          </w:p>
        </w:tc>
      </w:tr>
      <w:tr w:rsidR="00B53E84" w:rsidRPr="00045132" w:rsidTr="00B53E84">
        <w:trPr>
          <w:trHeight w:val="490"/>
        </w:trPr>
        <w:tc>
          <w:tcPr>
            <w:tcW w:w="1810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Показатель</w:t>
            </w:r>
          </w:p>
        </w:tc>
        <w:tc>
          <w:tcPr>
            <w:tcW w:w="606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</w:pPr>
            <w:r w:rsidRPr="00045132">
              <w:t>Янв.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Фев.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Апр.</w:t>
            </w:r>
          </w:p>
        </w:tc>
        <w:tc>
          <w:tcPr>
            <w:tcW w:w="578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700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Июнь</w:t>
            </w:r>
          </w:p>
        </w:tc>
        <w:tc>
          <w:tcPr>
            <w:tcW w:w="692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Июль</w:t>
            </w:r>
          </w:p>
        </w:tc>
        <w:tc>
          <w:tcPr>
            <w:tcW w:w="575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Авг.</w:t>
            </w:r>
          </w:p>
        </w:tc>
        <w:tc>
          <w:tcPr>
            <w:tcW w:w="584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Сен.</w:t>
            </w:r>
          </w:p>
        </w:tc>
        <w:tc>
          <w:tcPr>
            <w:tcW w:w="584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Окт.</w:t>
            </w:r>
          </w:p>
        </w:tc>
        <w:tc>
          <w:tcPr>
            <w:tcW w:w="696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Нояб</w:t>
            </w:r>
            <w:proofErr w:type="spellEnd"/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Дек.</w:t>
            </w:r>
          </w:p>
        </w:tc>
        <w:tc>
          <w:tcPr>
            <w:tcW w:w="706" w:type="dxa"/>
            <w:tcBorders>
              <w:top w:val="single" w:sz="6" w:space="0" w:color="A2A9B1"/>
              <w:left w:val="single" w:sz="24" w:space="0" w:color="A2A9B1"/>
              <w:bottom w:val="single" w:sz="24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</w:pPr>
            <w:r w:rsidRPr="00045132">
              <w:t>Год</w:t>
            </w:r>
          </w:p>
        </w:tc>
      </w:tr>
      <w:tr w:rsidR="00B53E84" w:rsidRPr="00B53E84" w:rsidTr="00B53E84">
        <w:trPr>
          <w:trHeight w:val="599"/>
        </w:trPr>
        <w:tc>
          <w:tcPr>
            <w:tcW w:w="181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Абсолютный максимум, </w:t>
            </w:r>
            <w:hyperlink r:id="rId20" w:tooltip="Градус Цельсия" w:history="1">
              <w:r w:rsidRPr="00B53E84">
                <w:rPr>
                  <w:rStyle w:val="ad"/>
                  <w:rFonts w:ascii="Times New Roman" w:hAnsi="Times New Roman" w:cs="Times New Roman"/>
                  <w:sz w:val="20"/>
                  <w:szCs w:val="20"/>
                </w:rPr>
                <w:t>°C</w:t>
              </w:r>
            </w:hyperlink>
          </w:p>
        </w:tc>
        <w:tc>
          <w:tcPr>
            <w:tcW w:w="6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06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15,8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D02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A0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29,3</w:t>
            </w:r>
          </w:p>
        </w:tc>
        <w:tc>
          <w:tcPr>
            <w:tcW w:w="5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90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32,5</w:t>
            </w:r>
          </w:p>
        </w:tc>
        <w:tc>
          <w:tcPr>
            <w:tcW w:w="70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90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34,0</w:t>
            </w:r>
          </w:p>
        </w:tc>
        <w:tc>
          <w:tcPr>
            <w:tcW w:w="69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782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37,9</w:t>
            </w:r>
          </w:p>
        </w:tc>
        <w:tc>
          <w:tcPr>
            <w:tcW w:w="57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782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38,9</w:t>
            </w:r>
          </w:p>
        </w:tc>
        <w:tc>
          <w:tcPr>
            <w:tcW w:w="5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80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34,9</w:t>
            </w:r>
          </w:p>
        </w:tc>
        <w:tc>
          <w:tcPr>
            <w:tcW w:w="5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B0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</w:tc>
        <w:tc>
          <w:tcPr>
            <w:tcW w:w="69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E04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11,6</w:t>
            </w:r>
          </w:p>
        </w:tc>
        <w:tc>
          <w:tcPr>
            <w:tcW w:w="706" w:type="dxa"/>
            <w:tcBorders>
              <w:top w:val="single" w:sz="6" w:space="0" w:color="A2A9B1"/>
              <w:left w:val="single" w:sz="24" w:space="0" w:color="A2A9B1"/>
              <w:bottom w:val="single" w:sz="6" w:space="0" w:color="A2A9B1"/>
              <w:right w:val="single" w:sz="6" w:space="0" w:color="A2A9B1"/>
            </w:tcBorders>
            <w:shd w:val="clear" w:color="auto" w:fill="FF782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38,9</w:t>
            </w:r>
          </w:p>
        </w:tc>
      </w:tr>
      <w:tr w:rsidR="00B53E84" w:rsidRPr="00B53E84" w:rsidTr="00B53E84">
        <w:trPr>
          <w:trHeight w:val="599"/>
        </w:trPr>
        <w:tc>
          <w:tcPr>
            <w:tcW w:w="181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Средний максимум, °C</w:t>
            </w:r>
          </w:p>
        </w:tc>
        <w:tc>
          <w:tcPr>
            <w:tcW w:w="6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A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−2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−1,2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C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13,2</w:t>
            </w:r>
          </w:p>
        </w:tc>
        <w:tc>
          <w:tcPr>
            <w:tcW w:w="5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D02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20,2</w:t>
            </w:r>
          </w:p>
        </w:tc>
        <w:tc>
          <w:tcPr>
            <w:tcW w:w="70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C0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23,2</w:t>
            </w:r>
          </w:p>
        </w:tc>
        <w:tc>
          <w:tcPr>
            <w:tcW w:w="69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C0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25,2</w:t>
            </w:r>
          </w:p>
        </w:tc>
        <w:tc>
          <w:tcPr>
            <w:tcW w:w="57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C00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24,3</w:t>
            </w:r>
          </w:p>
        </w:tc>
        <w:tc>
          <w:tcPr>
            <w:tcW w:w="5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E04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18,1</w:t>
            </w:r>
          </w:p>
        </w:tc>
        <w:tc>
          <w:tcPr>
            <w:tcW w:w="5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  <w:tc>
          <w:tcPr>
            <w:tcW w:w="69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3,6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−1</w:t>
            </w:r>
          </w:p>
        </w:tc>
        <w:tc>
          <w:tcPr>
            <w:tcW w:w="706" w:type="dxa"/>
            <w:tcBorders>
              <w:top w:val="single" w:sz="6" w:space="0" w:color="A2A9B1"/>
              <w:left w:val="single" w:sz="24" w:space="0" w:color="A2A9B1"/>
              <w:bottom w:val="single" w:sz="6" w:space="0" w:color="A2A9B1"/>
              <w:right w:val="single" w:sz="6" w:space="0" w:color="A2A9B1"/>
            </w:tcBorders>
            <w:shd w:val="clear" w:color="auto" w:fill="FF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B53E84" w:rsidRDefault="000A5DB8" w:rsidP="00B53E84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  <w:r w:rsidRPr="00B53E84">
              <w:rPr>
                <w:rFonts w:ascii="Times New Roman" w:hAnsi="Times New Roman" w:cs="Times New Roman"/>
                <w:sz w:val="20"/>
                <w:szCs w:val="20"/>
              </w:rPr>
              <w:t>11,6</w:t>
            </w:r>
          </w:p>
        </w:tc>
      </w:tr>
      <w:tr w:rsidR="00B53E84" w:rsidRPr="00045132" w:rsidTr="00B53E84">
        <w:trPr>
          <w:trHeight w:val="706"/>
        </w:trPr>
        <w:tc>
          <w:tcPr>
            <w:tcW w:w="181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Средняя температура, °C</w:t>
            </w:r>
          </w:p>
        </w:tc>
        <w:tc>
          <w:tcPr>
            <w:tcW w:w="6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A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</w:pPr>
            <w:r w:rsidRPr="00045132">
              <w:t>−4,5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A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−4,3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5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06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70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E04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17,9</w:t>
            </w:r>
          </w:p>
        </w:tc>
        <w:tc>
          <w:tcPr>
            <w:tcW w:w="69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D02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19,9</w:t>
            </w:r>
          </w:p>
        </w:tc>
        <w:tc>
          <w:tcPr>
            <w:tcW w:w="57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E04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18,7</w:t>
            </w:r>
          </w:p>
        </w:tc>
        <w:tc>
          <w:tcPr>
            <w:tcW w:w="5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5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C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7,1</w:t>
            </w:r>
          </w:p>
        </w:tc>
        <w:tc>
          <w:tcPr>
            <w:tcW w:w="69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A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−3,3</w:t>
            </w:r>
          </w:p>
        </w:tc>
        <w:tc>
          <w:tcPr>
            <w:tcW w:w="706" w:type="dxa"/>
            <w:tcBorders>
              <w:top w:val="single" w:sz="6" w:space="0" w:color="A2A9B1"/>
              <w:left w:val="single" w:sz="24" w:space="0" w:color="A2A9B1"/>
              <w:bottom w:val="single" w:sz="6" w:space="0" w:color="A2A9B1"/>
              <w:right w:val="single" w:sz="6" w:space="0" w:color="A2A9B1"/>
            </w:tcBorders>
            <w:shd w:val="clear" w:color="auto" w:fill="C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</w:pPr>
            <w:r w:rsidRPr="00045132">
              <w:t>7,4</w:t>
            </w:r>
          </w:p>
        </w:tc>
      </w:tr>
      <w:tr w:rsidR="00B53E84" w:rsidRPr="00045132" w:rsidTr="00B53E84">
        <w:trPr>
          <w:trHeight w:val="706"/>
        </w:trPr>
        <w:tc>
          <w:tcPr>
            <w:tcW w:w="181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Средний минимум, °C</w:t>
            </w:r>
          </w:p>
        </w:tc>
        <w:tc>
          <w:tcPr>
            <w:tcW w:w="6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C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</w:pPr>
            <w:r w:rsidRPr="00045132">
              <w:t>−6,9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C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−7,1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A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−2,8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  <w:tc>
          <w:tcPr>
            <w:tcW w:w="5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9,6</w:t>
            </w:r>
          </w:p>
        </w:tc>
        <w:tc>
          <w:tcPr>
            <w:tcW w:w="70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12,9</w:t>
            </w:r>
          </w:p>
        </w:tc>
        <w:tc>
          <w:tcPr>
            <w:tcW w:w="69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06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57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FFF06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13,6</w:t>
            </w:r>
          </w:p>
        </w:tc>
        <w:tc>
          <w:tcPr>
            <w:tcW w:w="5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5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  <w:tc>
          <w:tcPr>
            <w:tcW w:w="69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−1,4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C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−5,6</w:t>
            </w:r>
          </w:p>
        </w:tc>
        <w:tc>
          <w:tcPr>
            <w:tcW w:w="706" w:type="dxa"/>
            <w:tcBorders>
              <w:top w:val="single" w:sz="6" w:space="0" w:color="A2A9B1"/>
              <w:left w:val="single" w:sz="24" w:space="0" w:color="A2A9B1"/>
              <w:bottom w:val="single" w:sz="6" w:space="0" w:color="A2A9B1"/>
              <w:right w:val="single" w:sz="6" w:space="0" w:color="A2A9B1"/>
            </w:tcBorders>
            <w:shd w:val="clear" w:color="auto" w:fill="A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</w:pPr>
            <w:r w:rsidRPr="00045132">
              <w:t>3,6</w:t>
            </w:r>
          </w:p>
        </w:tc>
      </w:tr>
      <w:tr w:rsidR="00B53E84" w:rsidRPr="00045132" w:rsidTr="00B53E84">
        <w:trPr>
          <w:trHeight w:val="706"/>
        </w:trPr>
        <w:tc>
          <w:tcPr>
            <w:tcW w:w="181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Абсолютный минимум, °C</w:t>
            </w:r>
          </w:p>
        </w:tc>
        <w:tc>
          <w:tcPr>
            <w:tcW w:w="60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008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</w:pPr>
            <w:r w:rsidRPr="00045132">
              <w:t>−35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008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−35,1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009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−33,7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60F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−13,6</w:t>
            </w:r>
          </w:p>
        </w:tc>
        <w:tc>
          <w:tcPr>
            <w:tcW w:w="578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A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−2,5</w:t>
            </w:r>
          </w:p>
        </w:tc>
        <w:tc>
          <w:tcPr>
            <w:tcW w:w="70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−0,2</w:t>
            </w:r>
          </w:p>
        </w:tc>
        <w:tc>
          <w:tcPr>
            <w:tcW w:w="692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C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575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8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5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A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−3,6</w:t>
            </w:r>
          </w:p>
        </w:tc>
        <w:tc>
          <w:tcPr>
            <w:tcW w:w="584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80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−12</w:t>
            </w:r>
          </w:p>
        </w:tc>
        <w:tc>
          <w:tcPr>
            <w:tcW w:w="696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20D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−21,7</w:t>
            </w:r>
          </w:p>
        </w:tc>
        <w:tc>
          <w:tcPr>
            <w:tcW w:w="670" w:type="dxa"/>
            <w:tcBorders>
              <w:top w:val="single" w:sz="6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00A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−30,8</w:t>
            </w:r>
          </w:p>
        </w:tc>
        <w:tc>
          <w:tcPr>
            <w:tcW w:w="706" w:type="dxa"/>
            <w:tcBorders>
              <w:top w:val="single" w:sz="6" w:space="0" w:color="A2A9B1"/>
              <w:left w:val="single" w:sz="24" w:space="0" w:color="A2A9B1"/>
              <w:bottom w:val="single" w:sz="6" w:space="0" w:color="A2A9B1"/>
              <w:right w:val="single" w:sz="6" w:space="0" w:color="A2A9B1"/>
            </w:tcBorders>
            <w:shd w:val="clear" w:color="auto" w:fill="008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</w:pPr>
            <w:r w:rsidRPr="00045132">
              <w:t>−35,1</w:t>
            </w:r>
          </w:p>
        </w:tc>
      </w:tr>
      <w:tr w:rsidR="00B53E84" w:rsidRPr="00045132" w:rsidTr="00B53E84">
        <w:trPr>
          <w:trHeight w:val="445"/>
        </w:trPr>
        <w:tc>
          <w:tcPr>
            <w:tcW w:w="1810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EAECF0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Норма осадков, </w:t>
            </w:r>
            <w:hyperlink r:id="rId21" w:tooltip="Миллиметр" w:history="1">
              <w:proofErr w:type="gramStart"/>
              <w:r w:rsidRPr="00045132">
                <w:rPr>
                  <w:rStyle w:val="ad"/>
                  <w:rFonts w:ascii="Times New Roman" w:hAnsi="Times New Roman" w:cs="Times New Roman"/>
                  <w:sz w:val="20"/>
                  <w:szCs w:val="20"/>
                </w:rPr>
                <w:t>мм</w:t>
              </w:r>
              <w:proofErr w:type="gramEnd"/>
            </w:hyperlink>
          </w:p>
        </w:tc>
        <w:tc>
          <w:tcPr>
            <w:tcW w:w="606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C0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</w:pPr>
            <w:r w:rsidRPr="00045132">
              <w:t>34</w:t>
            </w:r>
          </w:p>
        </w:tc>
        <w:tc>
          <w:tcPr>
            <w:tcW w:w="670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C0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670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C0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670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C0FF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578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0E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700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70B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692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60A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575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90D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584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0E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584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A0E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696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B0F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670" w:type="dxa"/>
            <w:tcBorders>
              <w:top w:val="single" w:sz="24" w:space="0" w:color="A2A9B1"/>
              <w:left w:val="single" w:sz="6" w:space="0" w:color="A2A9B1"/>
              <w:bottom w:val="single" w:sz="6" w:space="0" w:color="A2A9B1"/>
              <w:right w:val="single" w:sz="6" w:space="0" w:color="A2A9B1"/>
            </w:tcBorders>
            <w:shd w:val="clear" w:color="auto" w:fill="B0F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513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706" w:type="dxa"/>
            <w:tcBorders>
              <w:top w:val="single" w:sz="24" w:space="0" w:color="A2A9B1"/>
              <w:left w:val="single" w:sz="24" w:space="0" w:color="A2A9B1"/>
              <w:bottom w:val="single" w:sz="6" w:space="0" w:color="A2A9B1"/>
              <w:right w:val="single" w:sz="6" w:space="0" w:color="A2A9B1"/>
            </w:tcBorders>
            <w:shd w:val="clear" w:color="auto" w:fill="8CA0FF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0A5DB8" w:rsidRPr="00045132" w:rsidRDefault="000A5DB8" w:rsidP="00B53E84">
            <w:pPr>
              <w:jc w:val="center"/>
            </w:pPr>
            <w:r w:rsidRPr="00045132">
              <w:t>626</w:t>
            </w:r>
          </w:p>
        </w:tc>
      </w:tr>
    </w:tbl>
    <w:p w:rsidR="00C65BE4" w:rsidRDefault="00C65BE4" w:rsidP="001A057E">
      <w:pPr>
        <w:pStyle w:val="a5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BE4">
        <w:rPr>
          <w:rFonts w:ascii="Times New Roman" w:hAnsi="Times New Roman" w:cs="Times New Roman"/>
          <w:sz w:val="28"/>
          <w:szCs w:val="28"/>
        </w:rPr>
        <w:t>1.2.</w:t>
      </w:r>
      <w:r w:rsidRPr="00C65BE4">
        <w:rPr>
          <w:rFonts w:ascii="Times New Roman" w:hAnsi="Times New Roman" w:cs="Times New Roman"/>
          <w:b/>
          <w:sz w:val="28"/>
          <w:szCs w:val="28"/>
        </w:rPr>
        <w:t>Экологическая обстановка.</w:t>
      </w:r>
      <w:r w:rsidRPr="00C65B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Здания</w:t>
      </w:r>
      <w:r w:rsidRPr="00C65B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клуба расположены</w:t>
      </w:r>
      <w:r w:rsidRPr="00C65BE4">
        <w:rPr>
          <w:rFonts w:ascii="Times New Roman" w:hAnsi="Times New Roman" w:cs="Times New Roman"/>
          <w:sz w:val="28"/>
          <w:szCs w:val="28"/>
        </w:rPr>
        <w:t xml:space="preserve"> в зоне достаточного увлажнения. Годовая сумма осадков составляет в среднем около 700 мм. Наибольшая годовая сумма осадков, отмеченная за весь период наблюдений, составила 998 мм, минимальное годовое количество осадков - 390 мм. В теплый период года - с апреля по октябрь - выпадает преимущественно в жидком виде 470 мм или около 70 % годовой суммы осадков. Общее число дней с осадками (0,1 мм и более) за год составляет 192. Общая продолжительность выпадения осадков 1457 часов в году. </w:t>
      </w:r>
    </w:p>
    <w:p w:rsidR="00B53E84" w:rsidRPr="00C65BE4" w:rsidRDefault="00B53E84" w:rsidP="00B53E84">
      <w:pPr>
        <w:pStyle w:val="a5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BE4">
        <w:rPr>
          <w:rFonts w:ascii="Times New Roman" w:hAnsi="Times New Roman" w:cs="Times New Roman"/>
          <w:b/>
          <w:sz w:val="28"/>
          <w:szCs w:val="28"/>
        </w:rPr>
        <w:t>Вывод:</w:t>
      </w:r>
      <w:r w:rsidRPr="00C65BE4">
        <w:rPr>
          <w:rFonts w:ascii="Times New Roman" w:hAnsi="Times New Roman" w:cs="Times New Roman"/>
          <w:sz w:val="28"/>
          <w:szCs w:val="28"/>
        </w:rPr>
        <w:t xml:space="preserve"> рельеф, климатические, растительные и гидрографические особенностей района, на территории которого располагается </w:t>
      </w:r>
      <w:r>
        <w:rPr>
          <w:rFonts w:ascii="Times New Roman" w:hAnsi="Times New Roman" w:cs="Times New Roman"/>
          <w:sz w:val="28"/>
          <w:szCs w:val="28"/>
        </w:rPr>
        <w:t>клуб</w:t>
      </w:r>
      <w:r w:rsidRPr="00C65BE4">
        <w:rPr>
          <w:rFonts w:ascii="Times New Roman" w:hAnsi="Times New Roman" w:cs="Times New Roman"/>
          <w:sz w:val="28"/>
          <w:szCs w:val="28"/>
        </w:rPr>
        <w:t>, на возникновение и ход развития чрезвычайных ситуаций прямого влияния не оказывают</w:t>
      </w:r>
    </w:p>
    <w:p w:rsidR="00653819" w:rsidRPr="00334D1A" w:rsidRDefault="00B53E84" w:rsidP="00653819">
      <w:pPr>
        <w:pStyle w:val="a5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D1A">
        <w:rPr>
          <w:rFonts w:ascii="Times New Roman" w:hAnsi="Times New Roman" w:cs="Times New Roman"/>
          <w:sz w:val="28"/>
          <w:szCs w:val="28"/>
        </w:rPr>
        <w:t>1.3.</w:t>
      </w:r>
      <w:r w:rsidRPr="00334D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3819" w:rsidRPr="00334D1A">
        <w:rPr>
          <w:rFonts w:ascii="Times New Roman" w:hAnsi="Times New Roman" w:cs="Times New Roman"/>
          <w:b/>
          <w:sz w:val="28"/>
          <w:szCs w:val="28"/>
        </w:rPr>
        <w:t>Пути сообщения и транспорт.</w:t>
      </w:r>
    </w:p>
    <w:p w:rsidR="00653819" w:rsidRPr="00334D1A" w:rsidRDefault="00334D1A" w:rsidP="00653819">
      <w:pPr>
        <w:pStyle w:val="a5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D1A">
        <w:rPr>
          <w:rFonts w:ascii="Times New Roman" w:hAnsi="Times New Roman" w:cs="Times New Roman"/>
          <w:sz w:val="28"/>
          <w:szCs w:val="28"/>
        </w:rPr>
        <w:t xml:space="preserve">КСУП </w:t>
      </w:r>
      <w:r w:rsidR="00CB1E74">
        <w:rPr>
          <w:rFonts w:ascii="Times New Roman" w:hAnsi="Times New Roman" w:cs="Times New Roman"/>
          <w:sz w:val="28"/>
          <w:szCs w:val="28"/>
        </w:rPr>
        <w:t>ХХХХХ</w:t>
      </w:r>
      <w:r w:rsidR="00653819" w:rsidRPr="00334D1A">
        <w:rPr>
          <w:rFonts w:ascii="Times New Roman" w:hAnsi="Times New Roman" w:cs="Times New Roman"/>
          <w:sz w:val="28"/>
          <w:szCs w:val="28"/>
        </w:rPr>
        <w:t xml:space="preserve"> расположен в изолированном помещении </w:t>
      </w:r>
      <w:r w:rsidRPr="00334D1A">
        <w:rPr>
          <w:rFonts w:ascii="Times New Roman" w:hAnsi="Times New Roman" w:cs="Times New Roman"/>
          <w:sz w:val="28"/>
          <w:szCs w:val="28"/>
        </w:rPr>
        <w:t xml:space="preserve">гостиницы </w:t>
      </w:r>
      <w:r w:rsidR="00653819" w:rsidRPr="00334D1A">
        <w:rPr>
          <w:rFonts w:ascii="Times New Roman" w:hAnsi="Times New Roman" w:cs="Times New Roman"/>
          <w:sz w:val="28"/>
          <w:szCs w:val="28"/>
        </w:rPr>
        <w:t xml:space="preserve">с инвентарным номером </w:t>
      </w:r>
      <w:r w:rsidRPr="00334D1A">
        <w:rPr>
          <w:rFonts w:ascii="Times New Roman" w:hAnsi="Times New Roman" w:cs="Times New Roman"/>
          <w:sz w:val="28"/>
          <w:szCs w:val="28"/>
        </w:rPr>
        <w:t>10007</w:t>
      </w:r>
      <w:r w:rsidR="00653819" w:rsidRPr="00334D1A">
        <w:rPr>
          <w:rFonts w:ascii="Times New Roman" w:hAnsi="Times New Roman" w:cs="Times New Roman"/>
          <w:sz w:val="28"/>
          <w:szCs w:val="28"/>
        </w:rPr>
        <w:t xml:space="preserve"> капитального  строения </w:t>
      </w:r>
      <w:r w:rsidRPr="00334D1A">
        <w:rPr>
          <w:rFonts w:ascii="Times New Roman" w:hAnsi="Times New Roman" w:cs="Times New Roman"/>
          <w:sz w:val="28"/>
          <w:szCs w:val="28"/>
        </w:rPr>
        <w:t>по адресу: город Гомель,</w:t>
      </w:r>
      <w:r w:rsidR="00CB1E74">
        <w:rPr>
          <w:rFonts w:ascii="Times New Roman" w:hAnsi="Times New Roman" w:cs="Times New Roman"/>
          <w:sz w:val="28"/>
          <w:szCs w:val="28"/>
        </w:rPr>
        <w:t xml:space="preserve"> ХХХХХХ </w:t>
      </w:r>
      <w:r w:rsidRPr="00334D1A">
        <w:rPr>
          <w:rFonts w:ascii="Times New Roman" w:hAnsi="Times New Roman" w:cs="Times New Roman"/>
          <w:sz w:val="28"/>
          <w:szCs w:val="28"/>
        </w:rPr>
        <w:t xml:space="preserve">и имеется хозяйственных блок с гаражами </w:t>
      </w:r>
      <w:r w:rsidR="00653819" w:rsidRPr="00334D1A">
        <w:rPr>
          <w:rFonts w:ascii="Times New Roman" w:hAnsi="Times New Roman" w:cs="Times New Roman"/>
          <w:sz w:val="28"/>
          <w:szCs w:val="28"/>
        </w:rPr>
        <w:t xml:space="preserve">с инвентарным номером </w:t>
      </w:r>
      <w:r w:rsidRPr="00334D1A">
        <w:rPr>
          <w:rFonts w:ascii="Times New Roman" w:hAnsi="Times New Roman" w:cs="Times New Roman"/>
          <w:sz w:val="28"/>
          <w:szCs w:val="28"/>
        </w:rPr>
        <w:t>10008</w:t>
      </w:r>
      <w:r w:rsidR="00653819" w:rsidRPr="00334D1A"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Pr="00334D1A">
        <w:rPr>
          <w:rFonts w:ascii="Times New Roman" w:hAnsi="Times New Roman" w:cs="Times New Roman"/>
          <w:sz w:val="28"/>
          <w:szCs w:val="28"/>
        </w:rPr>
        <w:t xml:space="preserve">город Гомель, </w:t>
      </w:r>
      <w:r w:rsidR="00CB1E74">
        <w:rPr>
          <w:rFonts w:ascii="Times New Roman" w:hAnsi="Times New Roman" w:cs="Times New Roman"/>
          <w:sz w:val="28"/>
          <w:szCs w:val="28"/>
        </w:rPr>
        <w:t xml:space="preserve">ХХХХХХ </w:t>
      </w:r>
      <w:r w:rsidR="00653819" w:rsidRPr="00334D1A">
        <w:rPr>
          <w:rFonts w:ascii="Times New Roman" w:hAnsi="Times New Roman" w:cs="Times New Roman"/>
          <w:sz w:val="28"/>
          <w:szCs w:val="28"/>
        </w:rPr>
        <w:t xml:space="preserve">Земельный участок с кадастровым номером </w:t>
      </w:r>
      <w:r w:rsidRPr="00334D1A">
        <w:rPr>
          <w:rFonts w:ascii="Times New Roman" w:hAnsi="Times New Roman" w:cs="Times New Roman"/>
          <w:sz w:val="28"/>
          <w:szCs w:val="28"/>
        </w:rPr>
        <w:t xml:space="preserve">340100000001004519, </w:t>
      </w:r>
      <w:r w:rsidR="00653819" w:rsidRPr="00334D1A"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Pr="00334D1A">
        <w:rPr>
          <w:rFonts w:ascii="Times New Roman" w:hAnsi="Times New Roman" w:cs="Times New Roman"/>
          <w:sz w:val="28"/>
          <w:szCs w:val="28"/>
        </w:rPr>
        <w:t>2,069</w:t>
      </w:r>
      <w:r w:rsidR="00653819" w:rsidRPr="00334D1A">
        <w:rPr>
          <w:rFonts w:ascii="Times New Roman" w:hAnsi="Times New Roman" w:cs="Times New Roman"/>
          <w:sz w:val="28"/>
          <w:szCs w:val="28"/>
        </w:rPr>
        <w:t xml:space="preserve"> га находится в общем долевом пользовании </w:t>
      </w:r>
      <w:r w:rsidRPr="00334D1A">
        <w:rPr>
          <w:rFonts w:ascii="Times New Roman" w:hAnsi="Times New Roman" w:cs="Times New Roman"/>
          <w:sz w:val="28"/>
          <w:szCs w:val="28"/>
        </w:rPr>
        <w:t>клуба.</w:t>
      </w:r>
    </w:p>
    <w:p w:rsidR="00653819" w:rsidRPr="00334D1A" w:rsidRDefault="00653819" w:rsidP="00653819">
      <w:pPr>
        <w:pStyle w:val="a5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D1A">
        <w:rPr>
          <w:rFonts w:ascii="Times New Roman" w:hAnsi="Times New Roman" w:cs="Times New Roman"/>
          <w:sz w:val="28"/>
          <w:szCs w:val="28"/>
        </w:rPr>
        <w:t>Месторасположение:  северо-</w:t>
      </w:r>
      <w:r w:rsidR="00334D1A">
        <w:rPr>
          <w:rFonts w:ascii="Times New Roman" w:hAnsi="Times New Roman" w:cs="Times New Roman"/>
          <w:sz w:val="28"/>
          <w:szCs w:val="28"/>
        </w:rPr>
        <w:t>восточная</w:t>
      </w:r>
      <w:r w:rsidRPr="00334D1A">
        <w:rPr>
          <w:rFonts w:ascii="Times New Roman" w:hAnsi="Times New Roman" w:cs="Times New Roman"/>
          <w:sz w:val="28"/>
          <w:szCs w:val="28"/>
        </w:rPr>
        <w:t xml:space="preserve"> часть города </w:t>
      </w:r>
      <w:r w:rsidR="00334D1A">
        <w:rPr>
          <w:rFonts w:ascii="Times New Roman" w:hAnsi="Times New Roman" w:cs="Times New Roman"/>
          <w:sz w:val="28"/>
          <w:szCs w:val="28"/>
        </w:rPr>
        <w:t>Гомеля</w:t>
      </w:r>
      <w:r w:rsidRPr="00334D1A">
        <w:rPr>
          <w:rFonts w:ascii="Times New Roman" w:hAnsi="Times New Roman" w:cs="Times New Roman"/>
          <w:sz w:val="28"/>
          <w:szCs w:val="28"/>
        </w:rPr>
        <w:t xml:space="preserve">, на  </w:t>
      </w:r>
      <w:proofErr w:type="spellStart"/>
      <w:r w:rsidRPr="00334D1A">
        <w:rPr>
          <w:rFonts w:ascii="Times New Roman" w:hAnsi="Times New Roman" w:cs="Times New Roman"/>
          <w:sz w:val="28"/>
          <w:szCs w:val="28"/>
        </w:rPr>
        <w:t>территори</w:t>
      </w:r>
      <w:r w:rsidR="00CB1E74">
        <w:rPr>
          <w:rFonts w:ascii="Times New Roman" w:hAnsi="Times New Roman" w:cs="Times New Roman"/>
          <w:sz w:val="28"/>
          <w:szCs w:val="28"/>
        </w:rPr>
        <w:t>ХХХХХ</w:t>
      </w:r>
      <w:r w:rsidRPr="00334D1A">
        <w:rPr>
          <w:rFonts w:ascii="Times New Roman" w:hAnsi="Times New Roman" w:cs="Times New Roman"/>
          <w:sz w:val="28"/>
          <w:szCs w:val="28"/>
        </w:rPr>
        <w:t>района</w:t>
      </w:r>
      <w:proofErr w:type="spellEnd"/>
      <w:r w:rsidRPr="00334D1A">
        <w:rPr>
          <w:rFonts w:ascii="Times New Roman" w:hAnsi="Times New Roman" w:cs="Times New Roman"/>
          <w:sz w:val="28"/>
          <w:szCs w:val="28"/>
        </w:rPr>
        <w:t xml:space="preserve">, равнинный участок земли, вблизи поймы реки </w:t>
      </w:r>
      <w:proofErr w:type="spellStart"/>
      <w:r w:rsidRPr="00334D1A">
        <w:rPr>
          <w:rFonts w:ascii="Times New Roman" w:hAnsi="Times New Roman" w:cs="Times New Roman"/>
          <w:sz w:val="28"/>
          <w:szCs w:val="28"/>
        </w:rPr>
        <w:t>С</w:t>
      </w:r>
      <w:r w:rsidR="00334D1A">
        <w:rPr>
          <w:rFonts w:ascii="Times New Roman" w:hAnsi="Times New Roman" w:cs="Times New Roman"/>
          <w:sz w:val="28"/>
          <w:szCs w:val="28"/>
        </w:rPr>
        <w:t>ож</w:t>
      </w:r>
      <w:proofErr w:type="spellEnd"/>
      <w:r w:rsidRPr="00334D1A">
        <w:rPr>
          <w:rFonts w:ascii="Times New Roman" w:hAnsi="Times New Roman" w:cs="Times New Roman"/>
          <w:sz w:val="28"/>
          <w:szCs w:val="28"/>
        </w:rPr>
        <w:t>.</w:t>
      </w:r>
    </w:p>
    <w:p w:rsidR="00653819" w:rsidRPr="00334D1A" w:rsidRDefault="00653819" w:rsidP="00653819">
      <w:pPr>
        <w:pStyle w:val="a5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D1A">
        <w:rPr>
          <w:rFonts w:ascii="Times New Roman" w:hAnsi="Times New Roman" w:cs="Times New Roman"/>
          <w:sz w:val="28"/>
          <w:szCs w:val="28"/>
        </w:rPr>
        <w:lastRenderedPageBreak/>
        <w:t>Коммуникации, системы снабжения.</w:t>
      </w:r>
      <w:r w:rsidR="0087772B">
        <w:rPr>
          <w:rFonts w:ascii="Times New Roman" w:hAnsi="Times New Roman" w:cs="Times New Roman"/>
          <w:sz w:val="28"/>
          <w:szCs w:val="28"/>
        </w:rPr>
        <w:t xml:space="preserve"> </w:t>
      </w:r>
      <w:r w:rsidRPr="00334D1A">
        <w:rPr>
          <w:rFonts w:ascii="Times New Roman" w:hAnsi="Times New Roman" w:cs="Times New Roman"/>
          <w:sz w:val="28"/>
          <w:szCs w:val="28"/>
        </w:rPr>
        <w:t>Инженерное оборудование здания следующее:</w:t>
      </w:r>
    </w:p>
    <w:p w:rsidR="00653819" w:rsidRPr="00334D1A" w:rsidRDefault="00653819" w:rsidP="00334D1A">
      <w:pPr>
        <w:pStyle w:val="a5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D1A">
        <w:rPr>
          <w:rFonts w:ascii="Times New Roman" w:hAnsi="Times New Roman" w:cs="Times New Roman"/>
          <w:sz w:val="28"/>
          <w:szCs w:val="28"/>
        </w:rPr>
        <w:t>электроснабжение здани</w:t>
      </w:r>
      <w:r w:rsidR="00334D1A">
        <w:rPr>
          <w:rFonts w:ascii="Times New Roman" w:hAnsi="Times New Roman" w:cs="Times New Roman"/>
          <w:sz w:val="28"/>
          <w:szCs w:val="28"/>
        </w:rPr>
        <w:t>й</w:t>
      </w:r>
      <w:r w:rsidRPr="00334D1A">
        <w:rPr>
          <w:rFonts w:ascii="Times New Roman" w:hAnsi="Times New Roman" w:cs="Times New Roman"/>
          <w:sz w:val="28"/>
          <w:szCs w:val="28"/>
        </w:rPr>
        <w:t xml:space="preserve"> от городской распределительной подстанции, </w:t>
      </w:r>
      <w:proofErr w:type="gramStart"/>
      <w:r w:rsidRPr="00334D1A">
        <w:rPr>
          <w:rFonts w:ascii="Times New Roman" w:hAnsi="Times New Roman" w:cs="Times New Roman"/>
          <w:sz w:val="28"/>
          <w:szCs w:val="28"/>
        </w:rPr>
        <w:t>запитана</w:t>
      </w:r>
      <w:proofErr w:type="gramEnd"/>
      <w:r w:rsidRPr="00334D1A">
        <w:rPr>
          <w:rFonts w:ascii="Times New Roman" w:hAnsi="Times New Roman" w:cs="Times New Roman"/>
          <w:sz w:val="28"/>
          <w:szCs w:val="28"/>
        </w:rPr>
        <w:t xml:space="preserve"> кабельным вв</w:t>
      </w:r>
      <w:r w:rsidR="00334D1A">
        <w:rPr>
          <w:rFonts w:ascii="Times New Roman" w:hAnsi="Times New Roman" w:cs="Times New Roman"/>
          <w:sz w:val="28"/>
          <w:szCs w:val="28"/>
        </w:rPr>
        <w:t xml:space="preserve">одом общей протяженностью 250 метров от </w:t>
      </w:r>
      <w:r w:rsidRPr="00334D1A">
        <w:rPr>
          <w:rFonts w:ascii="Times New Roman" w:hAnsi="Times New Roman" w:cs="Times New Roman"/>
          <w:sz w:val="28"/>
          <w:szCs w:val="28"/>
        </w:rPr>
        <w:t xml:space="preserve"> </w:t>
      </w:r>
      <w:r w:rsidR="00334D1A">
        <w:rPr>
          <w:rFonts w:ascii="Times New Roman" w:hAnsi="Times New Roman" w:cs="Times New Roman"/>
          <w:sz w:val="28"/>
          <w:szCs w:val="28"/>
        </w:rPr>
        <w:t>ТП , 0,4 кВт.</w:t>
      </w:r>
    </w:p>
    <w:p w:rsidR="00653819" w:rsidRPr="00334D1A" w:rsidRDefault="00653819" w:rsidP="00653819">
      <w:pPr>
        <w:pStyle w:val="a5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D1A">
        <w:rPr>
          <w:rFonts w:ascii="Times New Roman" w:hAnsi="Times New Roman" w:cs="Times New Roman"/>
          <w:sz w:val="28"/>
          <w:szCs w:val="28"/>
        </w:rPr>
        <w:t xml:space="preserve">Водоснабжение здания осуществляется от </w:t>
      </w:r>
      <w:proofErr w:type="gramStart"/>
      <w:r w:rsidRPr="00334D1A">
        <w:rPr>
          <w:rFonts w:ascii="Times New Roman" w:hAnsi="Times New Roman" w:cs="Times New Roman"/>
          <w:sz w:val="28"/>
          <w:szCs w:val="28"/>
        </w:rPr>
        <w:t>городской</w:t>
      </w:r>
      <w:proofErr w:type="gramEnd"/>
      <w:r w:rsidRPr="00334D1A">
        <w:rPr>
          <w:rFonts w:ascii="Times New Roman" w:hAnsi="Times New Roman" w:cs="Times New Roman"/>
          <w:sz w:val="28"/>
          <w:szCs w:val="28"/>
        </w:rPr>
        <w:t xml:space="preserve"> водопроводной </w:t>
      </w:r>
    </w:p>
    <w:p w:rsidR="00B53E84" w:rsidRDefault="00653819" w:rsidP="00B53E84">
      <w:pPr>
        <w:pStyle w:val="a5"/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4D1A">
        <w:rPr>
          <w:rFonts w:ascii="Times New Roman" w:hAnsi="Times New Roman" w:cs="Times New Roman"/>
          <w:sz w:val="28"/>
          <w:szCs w:val="28"/>
        </w:rPr>
        <w:t xml:space="preserve">сети, суточный дебет </w:t>
      </w:r>
      <w:r w:rsidR="00334D1A">
        <w:rPr>
          <w:rFonts w:ascii="Times New Roman" w:hAnsi="Times New Roman" w:cs="Times New Roman"/>
          <w:sz w:val="28"/>
          <w:szCs w:val="28"/>
        </w:rPr>
        <w:t>2,0</w:t>
      </w:r>
      <w:r w:rsidRPr="00334D1A">
        <w:rPr>
          <w:rFonts w:ascii="Times New Roman" w:hAnsi="Times New Roman" w:cs="Times New Roman"/>
          <w:sz w:val="28"/>
          <w:szCs w:val="28"/>
        </w:rPr>
        <w:t xml:space="preserve"> м3. Сеть коммуникаций  </w:t>
      </w:r>
      <w:r w:rsidRPr="0087772B">
        <w:rPr>
          <w:rFonts w:ascii="Times New Roman" w:hAnsi="Times New Roman" w:cs="Times New Roman"/>
          <w:sz w:val="28"/>
          <w:szCs w:val="28"/>
        </w:rPr>
        <w:t xml:space="preserve">подземная с глубиной заложений 1,5-2 м. </w:t>
      </w:r>
      <w:r w:rsidR="00B53E84" w:rsidRPr="001A057E">
        <w:rPr>
          <w:rFonts w:ascii="Times New Roman" w:hAnsi="Times New Roman" w:cs="Times New Roman"/>
          <w:sz w:val="28"/>
          <w:szCs w:val="28"/>
        </w:rPr>
        <w:t>Водоснабжение осуществляется из городских сетей «Водоканала», суточный дебет – мах-2 м</w:t>
      </w:r>
      <w:r w:rsidR="00B53E84" w:rsidRPr="001A057E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B53E84" w:rsidRPr="001A057E">
        <w:rPr>
          <w:rFonts w:ascii="Times New Roman" w:hAnsi="Times New Roman" w:cs="Times New Roman"/>
          <w:sz w:val="28"/>
          <w:szCs w:val="28"/>
        </w:rPr>
        <w:t>. газоснабжение – нет. Сеть коммуникаций – подземная с глубиной заложения 1,5-2 м.</w:t>
      </w:r>
    </w:p>
    <w:p w:rsidR="00B53E84" w:rsidRPr="00653819" w:rsidRDefault="00B53E84" w:rsidP="00653819">
      <w:pPr>
        <w:pStyle w:val="a5"/>
        <w:tabs>
          <w:tab w:val="left" w:pos="851"/>
        </w:tabs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A057E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057E">
        <w:rPr>
          <w:rFonts w:ascii="Times New Roman" w:hAnsi="Times New Roman" w:cs="Times New Roman"/>
          <w:b/>
          <w:sz w:val="28"/>
          <w:szCs w:val="28"/>
        </w:rPr>
        <w:t>Глава 2. Оценка обстановки на предприятии, которая может сложиться в результате чрезвычайной ситуации</w:t>
      </w:r>
      <w:r w:rsidRPr="00EE09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E0C7A" w:rsidRPr="009E0C7A" w:rsidRDefault="009E0C7A" w:rsidP="009E0C7A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0C7A">
        <w:rPr>
          <w:rFonts w:ascii="Times New Roman" w:hAnsi="Times New Roman" w:cs="Times New Roman"/>
          <w:sz w:val="28"/>
          <w:szCs w:val="28"/>
        </w:rPr>
        <w:t>Оценка обстановки определяется по бальной системе:</w:t>
      </w:r>
    </w:p>
    <w:p w:rsidR="009E0C7A" w:rsidRPr="009E0C7A" w:rsidRDefault="009E0C7A" w:rsidP="009E0C7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E0C7A">
        <w:rPr>
          <w:rFonts w:ascii="Times New Roman" w:hAnsi="Times New Roman" w:cs="Times New Roman"/>
          <w:sz w:val="28"/>
          <w:szCs w:val="28"/>
        </w:rPr>
        <w:t>0  -  не влияет, 1 –  влияет в незначительной степени, 2 –  низкая вероятность влияния, 3 –  средняя вероятность влияния,  4 –  высокая вероятность влияния.</w:t>
      </w:r>
    </w:p>
    <w:p w:rsidR="009E0C7A" w:rsidRDefault="009E0C7A" w:rsidP="009E0C7A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0C7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2.1. </w:t>
      </w:r>
      <w:r w:rsidRPr="009E0C7A">
        <w:rPr>
          <w:rFonts w:ascii="Times New Roman" w:hAnsi="Times New Roman" w:cs="Times New Roman"/>
          <w:i/>
          <w:sz w:val="28"/>
          <w:szCs w:val="28"/>
        </w:rPr>
        <w:t>Источники чрезвычайной ситуации природного характера и оценка обстановки, которая может сложиться в результате чрезвычайной ситуации.</w:t>
      </w:r>
    </w:p>
    <w:tbl>
      <w:tblPr>
        <w:tblStyle w:val="a6"/>
        <w:tblW w:w="9464" w:type="dxa"/>
        <w:tblLook w:val="04A0" w:firstRow="1" w:lastRow="0" w:firstColumn="1" w:lastColumn="0" w:noHBand="0" w:noVBand="1"/>
      </w:tblPr>
      <w:tblGrid>
        <w:gridCol w:w="8046"/>
        <w:gridCol w:w="1418"/>
      </w:tblGrid>
      <w:tr w:rsidR="009E0C7A" w:rsidTr="009E0C7A">
        <w:tc>
          <w:tcPr>
            <w:tcW w:w="8046" w:type="dxa"/>
          </w:tcPr>
          <w:p w:rsidR="009E0C7A" w:rsidRDefault="009E0C7A" w:rsidP="009E0C7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0C7A">
              <w:rPr>
                <w:rFonts w:ascii="Times New Roman" w:hAnsi="Times New Roman" w:cs="Times New Roman"/>
                <w:sz w:val="28"/>
                <w:szCs w:val="28"/>
              </w:rPr>
              <w:t xml:space="preserve">Ураганные  (штормовые) ветры  </w:t>
            </w:r>
          </w:p>
        </w:tc>
        <w:tc>
          <w:tcPr>
            <w:tcW w:w="1418" w:type="dxa"/>
            <w:vAlign w:val="center"/>
          </w:tcPr>
          <w:p w:rsidR="009E0C7A" w:rsidRDefault="009E0C7A" w:rsidP="009E0C7A">
            <w:pPr>
              <w:pStyle w:val="a5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E0C7A" w:rsidTr="009E0C7A">
        <w:tc>
          <w:tcPr>
            <w:tcW w:w="8046" w:type="dxa"/>
          </w:tcPr>
          <w:p w:rsidR="009E0C7A" w:rsidRDefault="009E0C7A" w:rsidP="009E0C7A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0C7A">
              <w:rPr>
                <w:rFonts w:ascii="Times New Roman" w:hAnsi="Times New Roman" w:cs="Times New Roman"/>
                <w:sz w:val="28"/>
                <w:szCs w:val="28"/>
              </w:rPr>
              <w:t xml:space="preserve">Обильные снегопады  </w:t>
            </w:r>
          </w:p>
        </w:tc>
        <w:tc>
          <w:tcPr>
            <w:tcW w:w="1418" w:type="dxa"/>
            <w:vAlign w:val="center"/>
          </w:tcPr>
          <w:p w:rsidR="009E0C7A" w:rsidRDefault="009E0C7A" w:rsidP="009E0C7A">
            <w:pPr>
              <w:pStyle w:val="a5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E0C7A" w:rsidTr="009E0C7A">
        <w:tc>
          <w:tcPr>
            <w:tcW w:w="8046" w:type="dxa"/>
            <w:vAlign w:val="center"/>
          </w:tcPr>
          <w:p w:rsidR="009E0C7A" w:rsidRDefault="009E0C7A" w:rsidP="009E0C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E0C7A">
              <w:rPr>
                <w:rFonts w:ascii="Times New Roman" w:hAnsi="Times New Roman" w:cs="Times New Roman"/>
                <w:sz w:val="28"/>
                <w:szCs w:val="28"/>
              </w:rPr>
              <w:t xml:space="preserve">Значительные колебания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Pr="009E0C7A">
              <w:rPr>
                <w:rFonts w:ascii="Times New Roman" w:hAnsi="Times New Roman" w:cs="Times New Roman"/>
                <w:sz w:val="28"/>
                <w:szCs w:val="28"/>
              </w:rPr>
              <w:t>емпературы (ниже -35</w:t>
            </w:r>
            <w:proofErr w:type="gramStart"/>
            <w:r w:rsidRPr="009E0C7A">
              <w:rPr>
                <w:rFonts w:ascii="Times New Roman" w:hAnsi="Times New Roman" w:cs="Times New Roman"/>
                <w:sz w:val="28"/>
                <w:szCs w:val="28"/>
              </w:rPr>
              <w:t>°С</w:t>
            </w:r>
            <w:proofErr w:type="gramEnd"/>
            <w:r w:rsidRPr="009E0C7A">
              <w:rPr>
                <w:rFonts w:ascii="Times New Roman" w:hAnsi="Times New Roman" w:cs="Times New Roman"/>
                <w:sz w:val="28"/>
                <w:szCs w:val="28"/>
              </w:rPr>
              <w:t>, выше +35°С)</w:t>
            </w:r>
          </w:p>
        </w:tc>
        <w:tc>
          <w:tcPr>
            <w:tcW w:w="1418" w:type="dxa"/>
            <w:vAlign w:val="center"/>
          </w:tcPr>
          <w:p w:rsidR="009E0C7A" w:rsidRDefault="009E0C7A" w:rsidP="009E0C7A">
            <w:pPr>
              <w:pStyle w:val="a5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E0C7A" w:rsidTr="009E0C7A">
        <w:tc>
          <w:tcPr>
            <w:tcW w:w="8046" w:type="dxa"/>
            <w:vAlign w:val="center"/>
          </w:tcPr>
          <w:p w:rsidR="009E0C7A" w:rsidRDefault="009E0C7A" w:rsidP="009E0C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E0C7A">
              <w:rPr>
                <w:rFonts w:ascii="Times New Roman" w:hAnsi="Times New Roman" w:cs="Times New Roman"/>
                <w:sz w:val="28"/>
                <w:szCs w:val="28"/>
              </w:rPr>
              <w:t>Лесные и торфяные пожары</w:t>
            </w:r>
          </w:p>
        </w:tc>
        <w:tc>
          <w:tcPr>
            <w:tcW w:w="1418" w:type="dxa"/>
            <w:vAlign w:val="center"/>
          </w:tcPr>
          <w:p w:rsidR="009E0C7A" w:rsidRDefault="009E0C7A" w:rsidP="009E0C7A">
            <w:pPr>
              <w:pStyle w:val="a5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E0C7A" w:rsidTr="009E0C7A">
        <w:tc>
          <w:tcPr>
            <w:tcW w:w="8046" w:type="dxa"/>
            <w:vAlign w:val="center"/>
          </w:tcPr>
          <w:p w:rsidR="009E0C7A" w:rsidRDefault="009E0C7A" w:rsidP="009E0C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E0C7A">
              <w:rPr>
                <w:rFonts w:ascii="Times New Roman" w:hAnsi="Times New Roman" w:cs="Times New Roman"/>
                <w:sz w:val="28"/>
                <w:szCs w:val="28"/>
              </w:rPr>
              <w:t>Подтоп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ления (наводнения) в результате </w:t>
            </w:r>
            <w:r w:rsidRPr="009E0C7A">
              <w:rPr>
                <w:rFonts w:ascii="Times New Roman" w:hAnsi="Times New Roman" w:cs="Times New Roman"/>
                <w:sz w:val="28"/>
                <w:szCs w:val="28"/>
              </w:rPr>
              <w:t>весеннего половодья (паводка), ливневых дождей</w:t>
            </w:r>
          </w:p>
        </w:tc>
        <w:tc>
          <w:tcPr>
            <w:tcW w:w="1418" w:type="dxa"/>
            <w:vAlign w:val="center"/>
          </w:tcPr>
          <w:p w:rsidR="009E0C7A" w:rsidRDefault="009E0C7A" w:rsidP="009E0C7A">
            <w:pPr>
              <w:pStyle w:val="a5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E0C7A" w:rsidTr="009E0C7A">
        <w:tc>
          <w:tcPr>
            <w:tcW w:w="8046" w:type="dxa"/>
            <w:vAlign w:val="center"/>
          </w:tcPr>
          <w:p w:rsidR="009E0C7A" w:rsidRPr="009E0C7A" w:rsidRDefault="009E0C7A" w:rsidP="009E0C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E0C7A">
              <w:rPr>
                <w:rFonts w:ascii="Times New Roman" w:hAnsi="Times New Roman" w:cs="Times New Roman"/>
                <w:sz w:val="28"/>
                <w:szCs w:val="28"/>
              </w:rPr>
              <w:t xml:space="preserve">Массовые заболевания людей  </w:t>
            </w:r>
          </w:p>
        </w:tc>
        <w:tc>
          <w:tcPr>
            <w:tcW w:w="1418" w:type="dxa"/>
            <w:vAlign w:val="center"/>
          </w:tcPr>
          <w:p w:rsidR="009E0C7A" w:rsidRDefault="009E0C7A" w:rsidP="009E0C7A">
            <w:pPr>
              <w:pStyle w:val="a5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E0C7A" w:rsidTr="009E0C7A">
        <w:tc>
          <w:tcPr>
            <w:tcW w:w="8046" w:type="dxa"/>
            <w:vAlign w:val="center"/>
          </w:tcPr>
          <w:p w:rsidR="009E0C7A" w:rsidRPr="009E0C7A" w:rsidRDefault="009E0C7A" w:rsidP="009E0C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E0C7A">
              <w:rPr>
                <w:rFonts w:ascii="Times New Roman" w:hAnsi="Times New Roman" w:cs="Times New Roman"/>
                <w:sz w:val="28"/>
                <w:szCs w:val="28"/>
              </w:rPr>
              <w:t xml:space="preserve">Массовые заболевания животных и растений  </w:t>
            </w:r>
          </w:p>
        </w:tc>
        <w:tc>
          <w:tcPr>
            <w:tcW w:w="1418" w:type="dxa"/>
            <w:vAlign w:val="center"/>
          </w:tcPr>
          <w:p w:rsidR="009E0C7A" w:rsidRDefault="009E0C7A" w:rsidP="009E0C7A">
            <w:pPr>
              <w:pStyle w:val="a5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9E0C7A" w:rsidRPr="009E0C7A" w:rsidRDefault="009E0C7A" w:rsidP="009E0C7A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E0C7A" w:rsidRDefault="009E0C7A" w:rsidP="009E0C7A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0C7A">
        <w:rPr>
          <w:rFonts w:ascii="Times New Roman" w:hAnsi="Times New Roman" w:cs="Times New Roman"/>
          <w:i/>
          <w:sz w:val="28"/>
          <w:szCs w:val="28"/>
        </w:rPr>
        <w:t>2.2. Источники чрезвычайной ситуации техногенного характера и оценка обстановки, которая может сложиться в результате чрезвычайной ситуации.</w:t>
      </w:r>
    </w:p>
    <w:tbl>
      <w:tblPr>
        <w:tblStyle w:val="a6"/>
        <w:tblW w:w="9464" w:type="dxa"/>
        <w:tblLook w:val="04A0" w:firstRow="1" w:lastRow="0" w:firstColumn="1" w:lastColumn="0" w:noHBand="0" w:noVBand="1"/>
      </w:tblPr>
      <w:tblGrid>
        <w:gridCol w:w="8046"/>
        <w:gridCol w:w="1418"/>
      </w:tblGrid>
      <w:tr w:rsidR="009E0C7A" w:rsidTr="009E0C7A">
        <w:tc>
          <w:tcPr>
            <w:tcW w:w="8046" w:type="dxa"/>
            <w:vAlign w:val="center"/>
          </w:tcPr>
          <w:p w:rsidR="009E0C7A" w:rsidRPr="004065C1" w:rsidRDefault="00AA1895" w:rsidP="009E0C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065C1" w:rsidRPr="004065C1">
              <w:rPr>
                <w:rFonts w:ascii="Times New Roman" w:hAnsi="Times New Roman" w:cs="Times New Roman"/>
                <w:sz w:val="28"/>
                <w:szCs w:val="28"/>
              </w:rPr>
              <w:t>брушения перекрытий и крыш зданий, сооружений</w:t>
            </w:r>
          </w:p>
        </w:tc>
        <w:tc>
          <w:tcPr>
            <w:tcW w:w="1418" w:type="dxa"/>
            <w:vAlign w:val="center"/>
          </w:tcPr>
          <w:p w:rsidR="009E0C7A" w:rsidRPr="004065C1" w:rsidRDefault="009E0C7A" w:rsidP="009E0C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65C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E0C7A" w:rsidTr="009E0C7A">
        <w:tc>
          <w:tcPr>
            <w:tcW w:w="8046" w:type="dxa"/>
            <w:vAlign w:val="center"/>
          </w:tcPr>
          <w:p w:rsidR="009E0C7A" w:rsidRPr="004065C1" w:rsidRDefault="00AA1895" w:rsidP="009E0C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065C1" w:rsidRPr="004065C1">
              <w:rPr>
                <w:rFonts w:ascii="Times New Roman" w:hAnsi="Times New Roman" w:cs="Times New Roman"/>
                <w:sz w:val="28"/>
                <w:szCs w:val="28"/>
              </w:rPr>
              <w:t xml:space="preserve">роизводственные аварии на </w:t>
            </w:r>
            <w:proofErr w:type="spellStart"/>
            <w:r w:rsidR="004065C1" w:rsidRPr="004065C1">
              <w:rPr>
                <w:rFonts w:ascii="Times New Roman" w:hAnsi="Times New Roman" w:cs="Times New Roman"/>
                <w:sz w:val="28"/>
                <w:szCs w:val="28"/>
              </w:rPr>
              <w:t>взрыво</w:t>
            </w:r>
            <w:proofErr w:type="spellEnd"/>
            <w:r w:rsidR="004065C1" w:rsidRPr="004065C1">
              <w:rPr>
                <w:rFonts w:ascii="Times New Roman" w:hAnsi="Times New Roman" w:cs="Times New Roman"/>
                <w:sz w:val="28"/>
                <w:szCs w:val="28"/>
              </w:rPr>
              <w:t>- и пожароопасных объектах</w:t>
            </w:r>
          </w:p>
        </w:tc>
        <w:tc>
          <w:tcPr>
            <w:tcW w:w="1418" w:type="dxa"/>
            <w:vAlign w:val="center"/>
          </w:tcPr>
          <w:p w:rsidR="009E0C7A" w:rsidRPr="004065C1" w:rsidRDefault="00AA1895" w:rsidP="009E0C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E0C7A" w:rsidTr="009E0C7A">
        <w:tc>
          <w:tcPr>
            <w:tcW w:w="8046" w:type="dxa"/>
            <w:vAlign w:val="center"/>
          </w:tcPr>
          <w:p w:rsidR="009E0C7A" w:rsidRPr="004065C1" w:rsidRDefault="00AA1895" w:rsidP="009E0C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065C1" w:rsidRPr="004065C1">
              <w:rPr>
                <w:rFonts w:ascii="Times New Roman" w:hAnsi="Times New Roman" w:cs="Times New Roman"/>
                <w:sz w:val="28"/>
                <w:szCs w:val="28"/>
              </w:rPr>
              <w:t>варии на химически опасных объектах</w:t>
            </w:r>
          </w:p>
        </w:tc>
        <w:tc>
          <w:tcPr>
            <w:tcW w:w="1418" w:type="dxa"/>
            <w:vAlign w:val="center"/>
          </w:tcPr>
          <w:p w:rsidR="009E0C7A" w:rsidRPr="004065C1" w:rsidRDefault="00AA1895" w:rsidP="009E0C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E0C7A" w:rsidTr="009E0C7A">
        <w:tc>
          <w:tcPr>
            <w:tcW w:w="8046" w:type="dxa"/>
            <w:vAlign w:val="center"/>
          </w:tcPr>
          <w:p w:rsidR="009E0C7A" w:rsidRPr="004065C1" w:rsidRDefault="00AA1895" w:rsidP="009E0C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065C1" w:rsidRPr="004065C1">
              <w:rPr>
                <w:rFonts w:ascii="Times New Roman" w:hAnsi="Times New Roman" w:cs="Times New Roman"/>
                <w:sz w:val="28"/>
                <w:szCs w:val="28"/>
              </w:rPr>
              <w:t>варии на транспорте</w:t>
            </w:r>
          </w:p>
        </w:tc>
        <w:tc>
          <w:tcPr>
            <w:tcW w:w="1418" w:type="dxa"/>
            <w:vAlign w:val="center"/>
          </w:tcPr>
          <w:p w:rsidR="009E0C7A" w:rsidRPr="004065C1" w:rsidRDefault="00AA1895" w:rsidP="009E0C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E0C7A" w:rsidTr="009E0C7A">
        <w:tc>
          <w:tcPr>
            <w:tcW w:w="8046" w:type="dxa"/>
            <w:vAlign w:val="center"/>
          </w:tcPr>
          <w:p w:rsidR="009E0C7A" w:rsidRPr="004065C1" w:rsidRDefault="00AA1895" w:rsidP="009E0C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065C1" w:rsidRPr="004065C1">
              <w:rPr>
                <w:rFonts w:ascii="Times New Roman" w:hAnsi="Times New Roman" w:cs="Times New Roman"/>
                <w:sz w:val="28"/>
                <w:szCs w:val="28"/>
              </w:rPr>
              <w:t>варии на газ</w:t>
            </w:r>
            <w:proofErr w:type="gramStart"/>
            <w:r w:rsidR="004065C1" w:rsidRPr="004065C1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="004065C1" w:rsidRPr="004065C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4065C1" w:rsidRPr="004065C1">
              <w:rPr>
                <w:rFonts w:ascii="Times New Roman" w:hAnsi="Times New Roman" w:cs="Times New Roman"/>
                <w:sz w:val="28"/>
                <w:szCs w:val="28"/>
              </w:rPr>
              <w:t>нефте</w:t>
            </w:r>
            <w:proofErr w:type="spellEnd"/>
            <w:r w:rsidR="004065C1" w:rsidRPr="004065C1">
              <w:rPr>
                <w:rFonts w:ascii="Times New Roman" w:hAnsi="Times New Roman" w:cs="Times New Roman"/>
                <w:sz w:val="28"/>
                <w:szCs w:val="28"/>
              </w:rPr>
              <w:t>- и продуктопроводах</w:t>
            </w:r>
          </w:p>
        </w:tc>
        <w:tc>
          <w:tcPr>
            <w:tcW w:w="1418" w:type="dxa"/>
            <w:vAlign w:val="center"/>
          </w:tcPr>
          <w:p w:rsidR="009E0C7A" w:rsidRPr="004065C1" w:rsidRDefault="00AA1895" w:rsidP="009E0C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9E0C7A" w:rsidTr="009E0C7A">
        <w:tc>
          <w:tcPr>
            <w:tcW w:w="8046" w:type="dxa"/>
            <w:vAlign w:val="center"/>
          </w:tcPr>
          <w:p w:rsidR="009E0C7A" w:rsidRPr="004065C1" w:rsidRDefault="00AA1895" w:rsidP="009E0C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065C1" w:rsidRPr="004065C1">
              <w:rPr>
                <w:rFonts w:ascii="Times New Roman" w:hAnsi="Times New Roman" w:cs="Times New Roman"/>
                <w:sz w:val="28"/>
                <w:szCs w:val="28"/>
              </w:rPr>
              <w:t>варии на коммунально-энергетических сетях</w:t>
            </w:r>
          </w:p>
        </w:tc>
        <w:tc>
          <w:tcPr>
            <w:tcW w:w="1418" w:type="dxa"/>
            <w:vAlign w:val="center"/>
          </w:tcPr>
          <w:p w:rsidR="009E0C7A" w:rsidRPr="004065C1" w:rsidRDefault="00AA1895" w:rsidP="009E0C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4065C1" w:rsidTr="009E0C7A">
        <w:tc>
          <w:tcPr>
            <w:tcW w:w="8046" w:type="dxa"/>
            <w:vAlign w:val="center"/>
          </w:tcPr>
          <w:p w:rsidR="004065C1" w:rsidRPr="004065C1" w:rsidRDefault="00AA1895" w:rsidP="009E0C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4065C1" w:rsidRPr="004065C1">
              <w:rPr>
                <w:rFonts w:ascii="Times New Roman" w:hAnsi="Times New Roman" w:cs="Times New Roman"/>
                <w:sz w:val="28"/>
                <w:szCs w:val="28"/>
              </w:rPr>
              <w:t>адиационные аварии</w:t>
            </w:r>
          </w:p>
        </w:tc>
        <w:tc>
          <w:tcPr>
            <w:tcW w:w="1418" w:type="dxa"/>
            <w:vAlign w:val="center"/>
          </w:tcPr>
          <w:p w:rsidR="004065C1" w:rsidRPr="004065C1" w:rsidRDefault="00AA1895" w:rsidP="009E0C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E0C7A" w:rsidTr="009E0C7A">
        <w:tc>
          <w:tcPr>
            <w:tcW w:w="8046" w:type="dxa"/>
            <w:vAlign w:val="center"/>
          </w:tcPr>
          <w:p w:rsidR="009E0C7A" w:rsidRPr="004065C1" w:rsidRDefault="00AA1895" w:rsidP="009E0C7A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4065C1" w:rsidRPr="004065C1">
              <w:rPr>
                <w:rFonts w:ascii="Times New Roman" w:hAnsi="Times New Roman" w:cs="Times New Roman"/>
                <w:sz w:val="28"/>
                <w:szCs w:val="28"/>
              </w:rPr>
              <w:t>резвычайные ситуации в местах хранения пестицидов</w:t>
            </w:r>
          </w:p>
        </w:tc>
        <w:tc>
          <w:tcPr>
            <w:tcW w:w="1418" w:type="dxa"/>
            <w:vAlign w:val="center"/>
          </w:tcPr>
          <w:p w:rsidR="009E0C7A" w:rsidRPr="009E0C7A" w:rsidRDefault="00AA1895" w:rsidP="009E0C7A">
            <w:pPr>
              <w:jc w:val="center"/>
            </w:pPr>
            <w:r>
              <w:t>0</w:t>
            </w:r>
          </w:p>
        </w:tc>
      </w:tr>
    </w:tbl>
    <w:p w:rsidR="001A057E" w:rsidRDefault="001A057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Клуб </w:t>
      </w:r>
      <w:r w:rsidR="00C139AE" w:rsidRPr="00EE09A5">
        <w:rPr>
          <w:rFonts w:ascii="Times New Roman" w:hAnsi="Times New Roman" w:cs="Times New Roman"/>
          <w:sz w:val="28"/>
          <w:szCs w:val="28"/>
        </w:rPr>
        <w:t xml:space="preserve">своих защитных сооружений не имеет, в военное время не работает.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29CB" w:rsidRDefault="007129CB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129CB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Ураганные  (штормовые) ветры  </w:t>
      </w:r>
    </w:p>
    <w:p w:rsidR="007129CB" w:rsidRPr="007129CB" w:rsidRDefault="007129CB" w:rsidP="007129C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29CB">
        <w:rPr>
          <w:rFonts w:ascii="Times New Roman" w:hAnsi="Times New Roman" w:cs="Times New Roman"/>
          <w:sz w:val="28"/>
          <w:szCs w:val="28"/>
        </w:rPr>
        <w:t>Урага</w:t>
      </w:r>
      <w:proofErr w:type="gramStart"/>
      <w:r w:rsidRPr="007129CB">
        <w:rPr>
          <w:rFonts w:ascii="Times New Roman" w:hAnsi="Times New Roman" w:cs="Times New Roman"/>
          <w:sz w:val="28"/>
          <w:szCs w:val="28"/>
        </w:rPr>
        <w:t>н–</w:t>
      </w:r>
      <w:proofErr w:type="gramEnd"/>
      <w:r w:rsidRPr="007129CB">
        <w:rPr>
          <w:rFonts w:ascii="Times New Roman" w:hAnsi="Times New Roman" w:cs="Times New Roman"/>
          <w:sz w:val="28"/>
          <w:szCs w:val="28"/>
        </w:rPr>
        <w:t xml:space="preserve"> это атмосферный вихрь больших размеров со скоростью ветра до 120 км/ч, а в приземном слое – до 200 км/ч. </w:t>
      </w:r>
    </w:p>
    <w:p w:rsidR="007129CB" w:rsidRPr="007129CB" w:rsidRDefault="007129CB" w:rsidP="007129C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29CB">
        <w:rPr>
          <w:rFonts w:ascii="Times New Roman" w:hAnsi="Times New Roman" w:cs="Times New Roman"/>
          <w:sz w:val="28"/>
          <w:szCs w:val="28"/>
        </w:rPr>
        <w:t>Смер</w:t>
      </w:r>
      <w:proofErr w:type="gramStart"/>
      <w:r w:rsidRPr="007129CB">
        <w:rPr>
          <w:rFonts w:ascii="Times New Roman" w:hAnsi="Times New Roman" w:cs="Times New Roman"/>
          <w:sz w:val="28"/>
          <w:szCs w:val="28"/>
        </w:rPr>
        <w:t>ч–</w:t>
      </w:r>
      <w:proofErr w:type="gramEnd"/>
      <w:r w:rsidRPr="007129CB">
        <w:rPr>
          <w:rFonts w:ascii="Times New Roman" w:hAnsi="Times New Roman" w:cs="Times New Roman"/>
          <w:sz w:val="28"/>
          <w:szCs w:val="28"/>
        </w:rPr>
        <w:t xml:space="preserve"> атмосферный вихрь, возникающий в грозовом облаке и распространяющийся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9CB">
        <w:rPr>
          <w:rFonts w:ascii="Times New Roman" w:hAnsi="Times New Roman" w:cs="Times New Roman"/>
          <w:sz w:val="28"/>
          <w:szCs w:val="28"/>
        </w:rPr>
        <w:t>вниз, часто до самой поверхности Земли в виде темного облачного рукава или хобота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9CB">
        <w:rPr>
          <w:rFonts w:ascii="Times New Roman" w:hAnsi="Times New Roman" w:cs="Times New Roman"/>
          <w:sz w:val="28"/>
          <w:szCs w:val="28"/>
        </w:rPr>
        <w:t xml:space="preserve">диаметром в десятки и сотни метров. Существует недолго, перемещаясь вместе с облаком. </w:t>
      </w:r>
    </w:p>
    <w:p w:rsidR="007129CB" w:rsidRPr="007129CB" w:rsidRDefault="007129CB" w:rsidP="007129C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29CB">
        <w:rPr>
          <w:rFonts w:ascii="Times New Roman" w:hAnsi="Times New Roman" w:cs="Times New Roman"/>
          <w:sz w:val="28"/>
          <w:szCs w:val="28"/>
        </w:rPr>
        <w:t>Опасность для людей при таких природных явлениях заключается в разрушении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9CB">
        <w:rPr>
          <w:rFonts w:ascii="Times New Roman" w:hAnsi="Times New Roman" w:cs="Times New Roman"/>
          <w:sz w:val="28"/>
          <w:szCs w:val="28"/>
        </w:rPr>
        <w:t>дорожных и мостовых покрытий, сооружений, воздушных линий электропередачи и связи,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9CB">
        <w:rPr>
          <w:rFonts w:ascii="Times New Roman" w:hAnsi="Times New Roman" w:cs="Times New Roman"/>
          <w:sz w:val="28"/>
          <w:szCs w:val="28"/>
        </w:rPr>
        <w:t>наземных трубопроводов, а также поражении людей обломками разрушенных сооружений,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9CB">
        <w:rPr>
          <w:rFonts w:ascii="Times New Roman" w:hAnsi="Times New Roman" w:cs="Times New Roman"/>
          <w:sz w:val="28"/>
          <w:szCs w:val="28"/>
        </w:rPr>
        <w:t>осколками стекол, летящими с большой скоростью. Кроме того, люди могут погибнуть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9CB">
        <w:rPr>
          <w:rFonts w:ascii="Times New Roman" w:hAnsi="Times New Roman" w:cs="Times New Roman"/>
          <w:sz w:val="28"/>
          <w:szCs w:val="28"/>
        </w:rPr>
        <w:t xml:space="preserve">получить травмы в случае полного разрушения зданий. При снежных и пыльных бурях </w:t>
      </w:r>
      <w:proofErr w:type="gramStart"/>
      <w:r w:rsidRPr="007129CB">
        <w:rPr>
          <w:rFonts w:ascii="Times New Roman" w:hAnsi="Times New Roman" w:cs="Times New Roman"/>
          <w:sz w:val="28"/>
          <w:szCs w:val="28"/>
        </w:rPr>
        <w:t>опасны</w:t>
      </w:r>
      <w:proofErr w:type="gramEnd"/>
    </w:p>
    <w:p w:rsidR="007129CB" w:rsidRPr="007129CB" w:rsidRDefault="007129CB" w:rsidP="007129C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29CB">
        <w:rPr>
          <w:rFonts w:ascii="Times New Roman" w:hAnsi="Times New Roman" w:cs="Times New Roman"/>
          <w:sz w:val="28"/>
          <w:szCs w:val="28"/>
        </w:rPr>
        <w:t>снежные заносы и скопления пыли («черные бури») на полях, дорогах и населенных пунктах,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9CB">
        <w:rPr>
          <w:rFonts w:ascii="Times New Roman" w:hAnsi="Times New Roman" w:cs="Times New Roman"/>
          <w:sz w:val="28"/>
          <w:szCs w:val="28"/>
        </w:rPr>
        <w:t xml:space="preserve">также загрязнение воды. </w:t>
      </w:r>
    </w:p>
    <w:p w:rsidR="007129CB" w:rsidRPr="007129CB" w:rsidRDefault="007129CB" w:rsidP="007129C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29CB">
        <w:rPr>
          <w:rFonts w:ascii="Times New Roman" w:hAnsi="Times New Roman" w:cs="Times New Roman"/>
          <w:sz w:val="28"/>
          <w:szCs w:val="28"/>
        </w:rPr>
        <w:t>Основными признаками возникновения ураганов, бурь и смерчей являются: усиление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9CB">
        <w:rPr>
          <w:rFonts w:ascii="Times New Roman" w:hAnsi="Times New Roman" w:cs="Times New Roman"/>
          <w:sz w:val="28"/>
          <w:szCs w:val="28"/>
        </w:rPr>
        <w:t>скорости ветра и резкое падение атмосферного давления, ливневые дожди и штормовой нагон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9CB">
        <w:rPr>
          <w:rFonts w:ascii="Times New Roman" w:hAnsi="Times New Roman" w:cs="Times New Roman"/>
          <w:sz w:val="28"/>
          <w:szCs w:val="28"/>
        </w:rPr>
        <w:t xml:space="preserve">воды, бурное выпадение снега и грунтовой пыли. </w:t>
      </w:r>
    </w:p>
    <w:p w:rsidR="004E3D64" w:rsidRPr="004E3D64" w:rsidRDefault="004E3D64" w:rsidP="004E3D64">
      <w:pPr>
        <w:pStyle w:val="a5"/>
        <w:ind w:firstLine="708"/>
        <w:rPr>
          <w:rFonts w:ascii="Times New Roman" w:hAnsi="Times New Roman" w:cs="Times New Roman"/>
          <w:color w:val="000000"/>
          <w:spacing w:val="-8"/>
          <w:sz w:val="28"/>
          <w:szCs w:val="28"/>
          <w:u w:val="single"/>
        </w:rPr>
      </w:pPr>
      <w:r w:rsidRPr="004E3D64">
        <w:rPr>
          <w:rFonts w:ascii="Times New Roman" w:hAnsi="Times New Roman" w:cs="Times New Roman"/>
          <w:sz w:val="28"/>
          <w:szCs w:val="28"/>
          <w:u w:val="single"/>
        </w:rPr>
        <w:t xml:space="preserve">Массовые заболевания людей  </w:t>
      </w:r>
    </w:p>
    <w:p w:rsidR="004E3D64" w:rsidRPr="004E3D64" w:rsidRDefault="004E3D64" w:rsidP="004E3D6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3D64">
        <w:rPr>
          <w:rFonts w:ascii="Times New Roman" w:hAnsi="Times New Roman" w:cs="Times New Roman"/>
          <w:sz w:val="28"/>
          <w:szCs w:val="28"/>
        </w:rPr>
        <w:t>В случае выявления на территории предприятия или вблизи него опасности распространения особо опасных инфекционных заболеваний все сотрудники обязаны строго выполнять требования санитарно-эпидемиологической службы по проведению экстренной профилактики и иммунизации, по изоляции и лечению выявленных больных, соблюдать режим, предотвращающий занос и распространение инфекции.</w:t>
      </w:r>
    </w:p>
    <w:p w:rsidR="004E3D64" w:rsidRPr="004E3D64" w:rsidRDefault="004E3D64" w:rsidP="004E3D6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3D64">
        <w:rPr>
          <w:rFonts w:ascii="Times New Roman" w:hAnsi="Times New Roman" w:cs="Times New Roman"/>
          <w:sz w:val="28"/>
          <w:szCs w:val="28"/>
        </w:rPr>
        <w:t>При необходимости все сотрудники должны проходить по прибытию на работу санитарную обработку (</w:t>
      </w:r>
      <w:r>
        <w:rPr>
          <w:rFonts w:ascii="Times New Roman" w:hAnsi="Times New Roman" w:cs="Times New Roman"/>
          <w:sz w:val="28"/>
          <w:szCs w:val="28"/>
        </w:rPr>
        <w:t xml:space="preserve">в фойе гостиницы, раздевалках использую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дезсредства</w:t>
      </w:r>
      <w:proofErr w:type="spellEnd"/>
      <w:r w:rsidRPr="004E3D64">
        <w:rPr>
          <w:rFonts w:ascii="Times New Roman" w:hAnsi="Times New Roman" w:cs="Times New Roman"/>
          <w:sz w:val="28"/>
          <w:szCs w:val="28"/>
        </w:rPr>
        <w:t>), дезинфекцию, а водители транспортных сре</w:t>
      </w:r>
      <w:proofErr w:type="gramStart"/>
      <w:r w:rsidRPr="004E3D64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4E3D64">
        <w:rPr>
          <w:rFonts w:ascii="Times New Roman" w:hAnsi="Times New Roman" w:cs="Times New Roman"/>
          <w:sz w:val="28"/>
          <w:szCs w:val="28"/>
        </w:rPr>
        <w:t>оводить специальную обработку автомобилей  (</w:t>
      </w:r>
      <w:r w:rsidRPr="004E3D64">
        <w:rPr>
          <w:rFonts w:ascii="Times New Roman" w:hAnsi="Times New Roman" w:cs="Times New Roman"/>
          <w:sz w:val="28"/>
          <w:szCs w:val="28"/>
          <w:u w:val="single"/>
        </w:rPr>
        <w:t>указать место проведения</w:t>
      </w:r>
      <w:r w:rsidRPr="004E3D64">
        <w:rPr>
          <w:rFonts w:ascii="Times New Roman" w:hAnsi="Times New Roman" w:cs="Times New Roman"/>
          <w:sz w:val="28"/>
          <w:szCs w:val="28"/>
        </w:rPr>
        <w:t>), а также выполнять другие требования, препятствующие распространению особо опасных инфекционных заболеваний.</w:t>
      </w:r>
    </w:p>
    <w:p w:rsidR="008B2695" w:rsidRDefault="00C139AE" w:rsidP="008B2695">
      <w:pPr>
        <w:pStyle w:val="a5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02DB6">
        <w:rPr>
          <w:rFonts w:ascii="Times New Roman" w:hAnsi="Times New Roman" w:cs="Times New Roman"/>
          <w:i/>
          <w:sz w:val="28"/>
          <w:szCs w:val="28"/>
        </w:rPr>
        <w:t xml:space="preserve">Перечень потенциальных опасностей на территории организации и прилегающей местности. Краткая оценка возможной обстановки. Перечень опасных объектов. </w:t>
      </w:r>
    </w:p>
    <w:p w:rsidR="00FD4970" w:rsidRDefault="00FD4970" w:rsidP="008B269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D4970">
        <w:rPr>
          <w:rFonts w:ascii="Times New Roman" w:hAnsi="Times New Roman" w:cs="Times New Roman"/>
          <w:sz w:val="28"/>
          <w:szCs w:val="28"/>
          <w:u w:val="single"/>
        </w:rPr>
        <w:t>Обрушения перекрытий и крыш зданий, сооружений</w:t>
      </w:r>
    </w:p>
    <w:p w:rsidR="00FD4970" w:rsidRPr="00FD4970" w:rsidRDefault="00FD4970" w:rsidP="00FD497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D4970">
        <w:rPr>
          <w:rFonts w:ascii="Times New Roman" w:hAnsi="Times New Roman" w:cs="Times New Roman"/>
          <w:sz w:val="28"/>
          <w:szCs w:val="28"/>
        </w:rPr>
        <w:t>При</w:t>
      </w:r>
      <w:r>
        <w:rPr>
          <w:rFonts w:ascii="Times New Roman" w:hAnsi="Times New Roman" w:cs="Times New Roman"/>
          <w:sz w:val="28"/>
          <w:szCs w:val="28"/>
        </w:rPr>
        <w:t xml:space="preserve"> проведении учебно-тренировочных занятий со спортсменами на арендуемой ледовой арене возможно обрушение крыши, имеющ</w:t>
      </w:r>
      <w:r w:rsidR="0032098A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большую площадь, особенно в холодный период года при попадании на ее поверхность опасного количества снега.</w:t>
      </w:r>
    </w:p>
    <w:p w:rsidR="008B2695" w:rsidRPr="000B3DCC" w:rsidRDefault="000B3DCC" w:rsidP="008B269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B3DCC">
        <w:rPr>
          <w:rFonts w:ascii="Times New Roman" w:hAnsi="Times New Roman" w:cs="Times New Roman"/>
          <w:sz w:val="28"/>
          <w:szCs w:val="28"/>
          <w:u w:val="single"/>
        </w:rPr>
        <w:t xml:space="preserve">Аварии на химически опасных объектах </w:t>
      </w:r>
    </w:p>
    <w:p w:rsidR="008B2695" w:rsidRPr="008B2695" w:rsidRDefault="008B2695" w:rsidP="00FD4970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2695">
        <w:rPr>
          <w:rFonts w:ascii="Times New Roman" w:hAnsi="Times New Roman" w:cs="Times New Roman"/>
          <w:sz w:val="28"/>
          <w:szCs w:val="28"/>
        </w:rPr>
        <w:t>Вероятными источниками возникновения чрезвычайных ситуаций на объекте могут быть:</w:t>
      </w:r>
    </w:p>
    <w:p w:rsidR="008B2695" w:rsidRPr="008B2695" w:rsidRDefault="008B2695" w:rsidP="008B269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B2695">
        <w:rPr>
          <w:rFonts w:ascii="Times New Roman" w:hAnsi="Times New Roman" w:cs="Times New Roman"/>
          <w:sz w:val="28"/>
          <w:szCs w:val="28"/>
        </w:rPr>
        <w:lastRenderedPageBreak/>
        <w:t xml:space="preserve">АХОВ </w:t>
      </w:r>
      <w:r w:rsidRPr="008B2695">
        <w:rPr>
          <w:rFonts w:ascii="Times New Roman" w:hAnsi="Times New Roman" w:cs="Times New Roman"/>
          <w:i/>
          <w:sz w:val="28"/>
          <w:szCs w:val="28"/>
        </w:rPr>
        <w:t xml:space="preserve">(хладон </w:t>
      </w:r>
      <w:r w:rsidR="00CB1E74">
        <w:rPr>
          <w:rFonts w:ascii="Times New Roman" w:hAnsi="Times New Roman" w:cs="Times New Roman"/>
          <w:i/>
          <w:sz w:val="28"/>
          <w:szCs w:val="28"/>
        </w:rPr>
        <w:t>ХХХХ</w:t>
      </w:r>
      <w:r w:rsidRPr="008B2695">
        <w:rPr>
          <w:rFonts w:ascii="Times New Roman" w:hAnsi="Times New Roman" w:cs="Times New Roman"/>
          <w:i/>
          <w:sz w:val="28"/>
          <w:szCs w:val="28"/>
        </w:rPr>
        <w:t>)</w:t>
      </w:r>
      <w:r w:rsidRPr="008B2695">
        <w:rPr>
          <w:rFonts w:ascii="Times New Roman" w:hAnsi="Times New Roman" w:cs="Times New Roman"/>
          <w:sz w:val="28"/>
          <w:szCs w:val="28"/>
        </w:rPr>
        <w:t>, используемое в производстве, в количестве 2 т. Место хранения АХОВ расположено в 0,3 км от предприятия. При аварии может возникнуть зона химического заражения площадью 400 м</w:t>
      </w:r>
      <w:proofErr w:type="gramStart"/>
      <w:r w:rsidRPr="008B269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8B2695">
        <w:rPr>
          <w:rFonts w:ascii="Times New Roman" w:hAnsi="Times New Roman" w:cs="Times New Roman"/>
          <w:sz w:val="28"/>
          <w:szCs w:val="28"/>
        </w:rPr>
        <w:t xml:space="preserve"> и глубиной 0 м, в которую (в зависимости от направления ветра) попадают корпуса предприятия </w:t>
      </w:r>
      <w:r w:rsidRPr="008B2695">
        <w:rPr>
          <w:rFonts w:ascii="Times New Roman" w:hAnsi="Times New Roman" w:cs="Times New Roman"/>
          <w:i/>
          <w:sz w:val="28"/>
          <w:szCs w:val="28"/>
        </w:rPr>
        <w:t>(</w:t>
      </w:r>
      <w:r w:rsidR="00CB1E74">
        <w:rPr>
          <w:rFonts w:ascii="Times New Roman" w:hAnsi="Times New Roman" w:cs="Times New Roman"/>
          <w:i/>
          <w:sz w:val="28"/>
          <w:szCs w:val="28"/>
        </w:rPr>
        <w:t>ХХХХХХ</w:t>
      </w:r>
      <w:r w:rsidRPr="008B2695">
        <w:rPr>
          <w:rFonts w:ascii="Times New Roman" w:hAnsi="Times New Roman" w:cs="Times New Roman"/>
          <w:i/>
          <w:sz w:val="28"/>
          <w:szCs w:val="28"/>
        </w:rPr>
        <w:t>, и количество человек-</w:t>
      </w:r>
      <w:r w:rsidR="00CB1E74">
        <w:rPr>
          <w:rFonts w:ascii="Times New Roman" w:hAnsi="Times New Roman" w:cs="Times New Roman"/>
          <w:i/>
          <w:sz w:val="28"/>
          <w:szCs w:val="28"/>
        </w:rPr>
        <w:t>ХХХХ</w:t>
      </w:r>
      <w:r w:rsidRPr="008B2695">
        <w:rPr>
          <w:rFonts w:ascii="Times New Roman" w:hAnsi="Times New Roman" w:cs="Times New Roman"/>
          <w:i/>
          <w:sz w:val="28"/>
          <w:szCs w:val="28"/>
        </w:rPr>
        <w:t>, попадающих в зону заражения)</w:t>
      </w:r>
      <w:r w:rsidRPr="008B2695">
        <w:rPr>
          <w:rFonts w:ascii="Times New Roman" w:hAnsi="Times New Roman" w:cs="Times New Roman"/>
          <w:sz w:val="28"/>
          <w:szCs w:val="28"/>
        </w:rPr>
        <w:t>.</w:t>
      </w:r>
    </w:p>
    <w:p w:rsidR="008B2695" w:rsidRPr="00FD4970" w:rsidRDefault="008B2695" w:rsidP="008B269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D4970">
        <w:rPr>
          <w:rFonts w:ascii="Times New Roman" w:hAnsi="Times New Roman" w:cs="Times New Roman"/>
          <w:sz w:val="28"/>
          <w:szCs w:val="28"/>
          <w:u w:val="single"/>
        </w:rPr>
        <w:t>Радиационн</w:t>
      </w:r>
      <w:r w:rsidR="007129CB">
        <w:rPr>
          <w:rFonts w:ascii="Times New Roman" w:hAnsi="Times New Roman" w:cs="Times New Roman"/>
          <w:sz w:val="28"/>
          <w:szCs w:val="28"/>
          <w:u w:val="single"/>
        </w:rPr>
        <w:t>ые аварии</w:t>
      </w:r>
    </w:p>
    <w:p w:rsidR="007129CB" w:rsidRPr="007129CB" w:rsidRDefault="007129CB" w:rsidP="007129C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9CB">
        <w:rPr>
          <w:rFonts w:ascii="Times New Roman" w:hAnsi="Times New Roman" w:cs="Times New Roman"/>
          <w:sz w:val="28"/>
          <w:szCs w:val="28"/>
        </w:rPr>
        <w:t>Радиационная авари</w:t>
      </w:r>
      <w:proofErr w:type="gramStart"/>
      <w:r w:rsidRPr="007129CB">
        <w:rPr>
          <w:rFonts w:ascii="Times New Roman" w:hAnsi="Times New Roman" w:cs="Times New Roman"/>
          <w:sz w:val="28"/>
          <w:szCs w:val="28"/>
        </w:rPr>
        <w:t>я–</w:t>
      </w:r>
      <w:proofErr w:type="gramEnd"/>
      <w:r w:rsidRPr="007129CB">
        <w:rPr>
          <w:rFonts w:ascii="Times New Roman" w:hAnsi="Times New Roman" w:cs="Times New Roman"/>
          <w:sz w:val="28"/>
          <w:szCs w:val="28"/>
        </w:rPr>
        <w:t xml:space="preserve"> это нарушение правил безопасной эксплуатации ядерно-энергетической установки, оборудования или устройства, при котором произошел выход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9CB">
        <w:rPr>
          <w:rFonts w:ascii="Times New Roman" w:hAnsi="Times New Roman" w:cs="Times New Roman"/>
          <w:sz w:val="28"/>
          <w:szCs w:val="28"/>
        </w:rPr>
        <w:t>радиоактивных продуктов или ионизирующего излучения за предусмотренные проектом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9CB">
        <w:rPr>
          <w:rFonts w:ascii="Times New Roman" w:hAnsi="Times New Roman" w:cs="Times New Roman"/>
          <w:sz w:val="28"/>
          <w:szCs w:val="28"/>
        </w:rPr>
        <w:t>пределы их безопасной эксплуатации, приводящей к облучению населения и загрязнению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9CB">
        <w:rPr>
          <w:rFonts w:ascii="Times New Roman" w:hAnsi="Times New Roman" w:cs="Times New Roman"/>
          <w:sz w:val="28"/>
          <w:szCs w:val="28"/>
        </w:rPr>
        <w:t>окружающей среды.</w:t>
      </w:r>
    </w:p>
    <w:p w:rsidR="007129CB" w:rsidRPr="007129CB" w:rsidRDefault="007129CB" w:rsidP="007129C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9CB">
        <w:rPr>
          <w:rFonts w:ascii="Times New Roman" w:hAnsi="Times New Roman" w:cs="Times New Roman"/>
          <w:sz w:val="28"/>
          <w:szCs w:val="28"/>
        </w:rPr>
        <w:t>Основными поражающими факторами таких аварий являются радиационное воздействие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9CB">
        <w:rPr>
          <w:rFonts w:ascii="Times New Roman" w:hAnsi="Times New Roman" w:cs="Times New Roman"/>
          <w:sz w:val="28"/>
          <w:szCs w:val="28"/>
        </w:rPr>
        <w:t>и радиоактивное загрязнение. Аварии могут сопровождаться взрывами и пожарами.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29CB" w:rsidRPr="007129CB" w:rsidRDefault="007129CB" w:rsidP="007129C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9CB">
        <w:rPr>
          <w:rFonts w:ascii="Times New Roman" w:hAnsi="Times New Roman" w:cs="Times New Roman"/>
          <w:sz w:val="28"/>
          <w:szCs w:val="28"/>
        </w:rPr>
        <w:t>Радиационное воздействие на человека заключается в нарушении жизненных функций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9CB">
        <w:rPr>
          <w:rFonts w:ascii="Times New Roman" w:hAnsi="Times New Roman" w:cs="Times New Roman"/>
          <w:sz w:val="28"/>
          <w:szCs w:val="28"/>
        </w:rPr>
        <w:t>различных органов (главным образом органов кроветворения, нервной системы, желудочно-кишечного тракта) и развитии лучевой болезни под влиянием ионизирующих излучений.</w:t>
      </w:r>
    </w:p>
    <w:p w:rsidR="007129CB" w:rsidRPr="007129CB" w:rsidRDefault="007129CB" w:rsidP="007129C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9CB">
        <w:rPr>
          <w:rFonts w:ascii="Times New Roman" w:hAnsi="Times New Roman" w:cs="Times New Roman"/>
          <w:sz w:val="28"/>
          <w:szCs w:val="28"/>
        </w:rPr>
        <w:t>Радиоактивное загрязнение вызывается воздействием альф</w:t>
      </w:r>
      <w:proofErr w:type="gramStart"/>
      <w:r w:rsidRPr="007129CB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7129CB">
        <w:rPr>
          <w:rFonts w:ascii="Times New Roman" w:hAnsi="Times New Roman" w:cs="Times New Roman"/>
          <w:sz w:val="28"/>
          <w:szCs w:val="28"/>
        </w:rPr>
        <w:t xml:space="preserve">, бета- и гамма-ионизирующих излучений и обусловливается выделением при аварии </w:t>
      </w:r>
      <w:proofErr w:type="spellStart"/>
      <w:r w:rsidRPr="007129CB">
        <w:rPr>
          <w:rFonts w:ascii="Times New Roman" w:hAnsi="Times New Roman" w:cs="Times New Roman"/>
          <w:sz w:val="28"/>
          <w:szCs w:val="28"/>
        </w:rPr>
        <w:t>непрореагированных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9CB">
        <w:rPr>
          <w:rFonts w:ascii="Times New Roman" w:hAnsi="Times New Roman" w:cs="Times New Roman"/>
          <w:sz w:val="28"/>
          <w:szCs w:val="28"/>
        </w:rPr>
        <w:t>элементов и продуктов деления ядерной реакции (радиоактивный шлак, пыль, осколки ядерного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29CB">
        <w:rPr>
          <w:rFonts w:ascii="Times New Roman" w:hAnsi="Times New Roman" w:cs="Times New Roman"/>
          <w:sz w:val="28"/>
          <w:szCs w:val="28"/>
        </w:rPr>
        <w:t>продукта), а также образованием различных радиоактивных материалов и предметов (например,</w:t>
      </w:r>
    </w:p>
    <w:p w:rsidR="007129CB" w:rsidRDefault="007129CB" w:rsidP="007129C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29CB">
        <w:rPr>
          <w:rFonts w:ascii="Times New Roman" w:hAnsi="Times New Roman" w:cs="Times New Roman"/>
          <w:sz w:val="28"/>
          <w:szCs w:val="28"/>
        </w:rPr>
        <w:t>грунта) в результате их облучения.</w:t>
      </w:r>
    </w:p>
    <w:p w:rsidR="008B2695" w:rsidRPr="008B2695" w:rsidRDefault="00AB283C" w:rsidP="00AB283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83C">
        <w:rPr>
          <w:rFonts w:ascii="Times New Roman" w:hAnsi="Times New Roman" w:cs="Times New Roman"/>
          <w:sz w:val="28"/>
          <w:szCs w:val="28"/>
        </w:rPr>
        <w:t xml:space="preserve">Ближайшие АЭС: </w:t>
      </w:r>
      <w:proofErr w:type="gramStart"/>
      <w:r w:rsidR="008B2695" w:rsidRPr="00AB283C">
        <w:rPr>
          <w:rFonts w:ascii="Times New Roman" w:hAnsi="Times New Roman" w:cs="Times New Roman"/>
          <w:sz w:val="28"/>
          <w:szCs w:val="28"/>
        </w:rPr>
        <w:t>Ро</w:t>
      </w:r>
      <w:r w:rsidRPr="00AB283C">
        <w:rPr>
          <w:rFonts w:ascii="Times New Roman" w:hAnsi="Times New Roman" w:cs="Times New Roman"/>
          <w:sz w:val="28"/>
          <w:szCs w:val="28"/>
        </w:rPr>
        <w:t>венская</w:t>
      </w:r>
      <w:proofErr w:type="gramEnd"/>
      <w:r w:rsidRPr="00AB283C">
        <w:rPr>
          <w:rFonts w:ascii="Times New Roman" w:hAnsi="Times New Roman" w:cs="Times New Roman"/>
          <w:sz w:val="28"/>
          <w:szCs w:val="28"/>
        </w:rPr>
        <w:t xml:space="preserve">  -</w:t>
      </w:r>
      <w:r w:rsidR="008B2695" w:rsidRPr="00AB283C">
        <w:rPr>
          <w:rFonts w:ascii="Times New Roman" w:hAnsi="Times New Roman" w:cs="Times New Roman"/>
          <w:sz w:val="28"/>
          <w:szCs w:val="28"/>
        </w:rPr>
        <w:t>3</w:t>
      </w:r>
      <w:r w:rsidRPr="00AB283C">
        <w:rPr>
          <w:rFonts w:ascii="Times New Roman" w:hAnsi="Times New Roman" w:cs="Times New Roman"/>
          <w:sz w:val="28"/>
          <w:szCs w:val="28"/>
        </w:rPr>
        <w:t>80</w:t>
      </w:r>
      <w:r>
        <w:rPr>
          <w:rFonts w:ascii="Times New Roman" w:hAnsi="Times New Roman" w:cs="Times New Roman"/>
          <w:sz w:val="28"/>
          <w:szCs w:val="28"/>
        </w:rPr>
        <w:t xml:space="preserve"> км.</w:t>
      </w:r>
      <w:r w:rsidRPr="00AB283C">
        <w:rPr>
          <w:rFonts w:ascii="Times New Roman" w:hAnsi="Times New Roman" w:cs="Times New Roman"/>
          <w:sz w:val="28"/>
          <w:szCs w:val="28"/>
        </w:rPr>
        <w:t>, Смоленская  245 км.</w:t>
      </w:r>
      <w:r w:rsidR="008B2695" w:rsidRPr="00AB283C">
        <w:rPr>
          <w:rFonts w:ascii="Times New Roman" w:hAnsi="Times New Roman" w:cs="Times New Roman"/>
          <w:sz w:val="28"/>
          <w:szCs w:val="28"/>
        </w:rPr>
        <w:t>, Чернобыльская</w:t>
      </w:r>
      <w:r w:rsidRPr="00AB283C">
        <w:rPr>
          <w:rFonts w:ascii="Times New Roman" w:hAnsi="Times New Roman" w:cs="Times New Roman"/>
          <w:sz w:val="28"/>
          <w:szCs w:val="28"/>
        </w:rPr>
        <w:t>-</w:t>
      </w:r>
      <w:r w:rsidR="008B2695" w:rsidRPr="00AB283C">
        <w:rPr>
          <w:rFonts w:ascii="Times New Roman" w:hAnsi="Times New Roman" w:cs="Times New Roman"/>
          <w:sz w:val="28"/>
          <w:szCs w:val="28"/>
        </w:rPr>
        <w:t xml:space="preserve"> </w:t>
      </w:r>
      <w:r w:rsidRPr="00AB283C">
        <w:rPr>
          <w:rFonts w:ascii="Times New Roman" w:hAnsi="Times New Roman" w:cs="Times New Roman"/>
          <w:sz w:val="28"/>
          <w:szCs w:val="28"/>
        </w:rPr>
        <w:t xml:space="preserve">140 км., Белорусская- 420 км. </w:t>
      </w:r>
      <w:r w:rsidR="008B2695" w:rsidRPr="00AB283C">
        <w:rPr>
          <w:rFonts w:ascii="Times New Roman" w:hAnsi="Times New Roman" w:cs="Times New Roman"/>
          <w:sz w:val="28"/>
          <w:szCs w:val="28"/>
        </w:rPr>
        <w:t xml:space="preserve">В случае аварии на АЭС территория объекта не попадает в 30- и 100-километровую зону загрязнения, однако выбросы могут привести к незначительному загрязнению его территории радиоактивными веществами. Не исключена возможность локальной аварии с утечкой </w:t>
      </w:r>
      <w:r w:rsidR="008B2695" w:rsidRPr="008B2695">
        <w:rPr>
          <w:rFonts w:ascii="Times New Roman" w:hAnsi="Times New Roman" w:cs="Times New Roman"/>
          <w:sz w:val="28"/>
          <w:szCs w:val="28"/>
        </w:rPr>
        <w:t>радиоактивных веще</w:t>
      </w:r>
      <w:proofErr w:type="gramStart"/>
      <w:r w:rsidR="008B2695" w:rsidRPr="008B2695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="008B2695" w:rsidRPr="008B2695">
        <w:rPr>
          <w:rFonts w:ascii="Times New Roman" w:hAnsi="Times New Roman" w:cs="Times New Roman"/>
          <w:sz w:val="28"/>
          <w:szCs w:val="28"/>
        </w:rPr>
        <w:t>и перевозке их автомобильным и железнодорожным транспортом.</w:t>
      </w:r>
    </w:p>
    <w:p w:rsidR="008B2695" w:rsidRPr="00FD4970" w:rsidRDefault="007129CB" w:rsidP="00AB283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Аварии на </w:t>
      </w:r>
      <w:r w:rsidR="008B2695" w:rsidRPr="00FD4970">
        <w:rPr>
          <w:rFonts w:ascii="Times New Roman" w:hAnsi="Times New Roman" w:cs="Times New Roman"/>
          <w:sz w:val="28"/>
          <w:szCs w:val="28"/>
          <w:u w:val="single"/>
        </w:rPr>
        <w:t xml:space="preserve"> транспорт</w:t>
      </w:r>
      <w:r>
        <w:rPr>
          <w:rFonts w:ascii="Times New Roman" w:hAnsi="Times New Roman" w:cs="Times New Roman"/>
          <w:sz w:val="28"/>
          <w:szCs w:val="28"/>
          <w:u w:val="single"/>
        </w:rPr>
        <w:t>е</w:t>
      </w:r>
    </w:p>
    <w:p w:rsidR="008B2695" w:rsidRPr="008B2695" w:rsidRDefault="008B2695" w:rsidP="008B269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B2695">
        <w:rPr>
          <w:rFonts w:ascii="Times New Roman" w:hAnsi="Times New Roman" w:cs="Times New Roman"/>
          <w:sz w:val="28"/>
          <w:szCs w:val="28"/>
        </w:rPr>
        <w:t>Возможные опасные ситуации с опасными грузами на железнодорожной дороге</w:t>
      </w:r>
      <w:r w:rsidRPr="008B2695">
        <w:rPr>
          <w:rFonts w:ascii="Times New Roman" w:hAnsi="Times New Roman" w:cs="Times New Roman"/>
          <w:i/>
          <w:sz w:val="28"/>
          <w:szCs w:val="28"/>
        </w:rPr>
        <w:t xml:space="preserve"> расстояние до нее-2 км </w:t>
      </w:r>
      <w:r w:rsidRPr="008B2695">
        <w:rPr>
          <w:rFonts w:ascii="Times New Roman" w:hAnsi="Times New Roman" w:cs="Times New Roman"/>
          <w:sz w:val="28"/>
          <w:szCs w:val="28"/>
        </w:rPr>
        <w:t xml:space="preserve">не исключают заряжения АХОВ территории объекта. В связи с большой напряженностью автомобильного движения возможны аварии с чрезвычайными последствиями на перекрестках улиц, переездах, мостах, путепроводах в любой точке района. При доставке автомобильным транспортом АХОВ для организации (объекта) аварийные ситуации могут возникнуть </w:t>
      </w:r>
      <w:r w:rsidRPr="008B2695">
        <w:rPr>
          <w:rFonts w:ascii="Times New Roman" w:hAnsi="Times New Roman" w:cs="Times New Roman"/>
          <w:i/>
          <w:sz w:val="28"/>
          <w:szCs w:val="28"/>
        </w:rPr>
        <w:t>(с какими АХОВ)</w:t>
      </w:r>
      <w:r w:rsidRPr="008B2695">
        <w:rPr>
          <w:rFonts w:ascii="Times New Roman" w:hAnsi="Times New Roman" w:cs="Times New Roman"/>
          <w:sz w:val="28"/>
          <w:szCs w:val="28"/>
        </w:rPr>
        <w:t>, в результате чего территория объекта может оказаться в зоне заражения.</w:t>
      </w:r>
    </w:p>
    <w:p w:rsidR="008B2695" w:rsidRDefault="008B2695" w:rsidP="00AB283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B3DCC">
        <w:rPr>
          <w:rFonts w:ascii="Times New Roman" w:hAnsi="Times New Roman" w:cs="Times New Roman"/>
          <w:sz w:val="28"/>
          <w:szCs w:val="28"/>
          <w:u w:val="single"/>
        </w:rPr>
        <w:lastRenderedPageBreak/>
        <w:t>Водоопасные</w:t>
      </w:r>
      <w:proofErr w:type="spellEnd"/>
      <w:r w:rsidRPr="000B3DCC">
        <w:rPr>
          <w:rFonts w:ascii="Times New Roman" w:hAnsi="Times New Roman" w:cs="Times New Roman"/>
          <w:sz w:val="28"/>
          <w:szCs w:val="28"/>
          <w:u w:val="single"/>
        </w:rPr>
        <w:t xml:space="preserve"> объекты</w:t>
      </w:r>
      <w:r w:rsidRPr="008B2695">
        <w:rPr>
          <w:rFonts w:ascii="Times New Roman" w:hAnsi="Times New Roman" w:cs="Times New Roman"/>
          <w:sz w:val="28"/>
          <w:szCs w:val="28"/>
        </w:rPr>
        <w:t xml:space="preserve"> (</w:t>
      </w:r>
      <w:r w:rsidRPr="008B2695">
        <w:rPr>
          <w:rFonts w:ascii="Times New Roman" w:hAnsi="Times New Roman" w:cs="Times New Roman"/>
          <w:i/>
          <w:sz w:val="28"/>
          <w:szCs w:val="28"/>
        </w:rPr>
        <w:t>зона затопления (подтопления) от ливней, таяния снега в озерах «</w:t>
      </w:r>
      <w:r w:rsidR="00CB1E74">
        <w:rPr>
          <w:rFonts w:ascii="Times New Roman" w:hAnsi="Times New Roman" w:cs="Times New Roman"/>
          <w:i/>
          <w:sz w:val="28"/>
          <w:szCs w:val="28"/>
        </w:rPr>
        <w:t>ХХХХ</w:t>
      </w:r>
      <w:r w:rsidRPr="008B2695">
        <w:rPr>
          <w:rFonts w:ascii="Times New Roman" w:hAnsi="Times New Roman" w:cs="Times New Roman"/>
          <w:i/>
          <w:sz w:val="28"/>
          <w:szCs w:val="28"/>
        </w:rPr>
        <w:t>» и «</w:t>
      </w:r>
      <w:r w:rsidR="00CB1E74">
        <w:rPr>
          <w:rFonts w:ascii="Times New Roman" w:hAnsi="Times New Roman" w:cs="Times New Roman"/>
          <w:i/>
          <w:sz w:val="28"/>
          <w:szCs w:val="28"/>
        </w:rPr>
        <w:t>ХХХХХ</w:t>
      </w:r>
      <w:r w:rsidRPr="008B2695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Pr="008B2695">
        <w:rPr>
          <w:rFonts w:ascii="Times New Roman" w:hAnsi="Times New Roman" w:cs="Times New Roman"/>
          <w:sz w:val="28"/>
          <w:szCs w:val="28"/>
        </w:rPr>
        <w:t>может составить до 10 км</w:t>
      </w:r>
      <w:proofErr w:type="gramStart"/>
      <w:r w:rsidRPr="008B269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8B2695">
        <w:rPr>
          <w:rFonts w:ascii="Times New Roman" w:hAnsi="Times New Roman" w:cs="Times New Roman"/>
          <w:sz w:val="28"/>
          <w:szCs w:val="28"/>
        </w:rPr>
        <w:t>, в результате чего будет охвачено вся территория объекта.</w:t>
      </w:r>
    </w:p>
    <w:p w:rsidR="000B3DCC" w:rsidRPr="000B3DCC" w:rsidRDefault="000B3DCC" w:rsidP="000B3DC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3DCC">
        <w:rPr>
          <w:rFonts w:ascii="Times New Roman" w:hAnsi="Times New Roman" w:cs="Times New Roman"/>
          <w:sz w:val="28"/>
          <w:szCs w:val="28"/>
        </w:rPr>
        <w:t>Наводнение – это значительное затопление местности в результате подъема уровня воды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DCC">
        <w:rPr>
          <w:rFonts w:ascii="Times New Roman" w:hAnsi="Times New Roman" w:cs="Times New Roman"/>
          <w:sz w:val="28"/>
          <w:szCs w:val="28"/>
        </w:rPr>
        <w:t xml:space="preserve">в реке, озере </w:t>
      </w:r>
      <w:r>
        <w:rPr>
          <w:rFonts w:ascii="Times New Roman" w:hAnsi="Times New Roman" w:cs="Times New Roman"/>
          <w:sz w:val="28"/>
          <w:szCs w:val="28"/>
        </w:rPr>
        <w:t xml:space="preserve">в период снеготаяния, ливней. </w:t>
      </w:r>
      <w:r w:rsidRPr="000B3DCC">
        <w:rPr>
          <w:rFonts w:ascii="Times New Roman" w:hAnsi="Times New Roman" w:cs="Times New Roman"/>
          <w:sz w:val="28"/>
          <w:szCs w:val="28"/>
        </w:rPr>
        <w:t>Наводнения приводят к разрушениям мостов, дорог, зданий, сооружений, приносят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DCC">
        <w:rPr>
          <w:rFonts w:ascii="Times New Roman" w:hAnsi="Times New Roman" w:cs="Times New Roman"/>
          <w:sz w:val="28"/>
          <w:szCs w:val="28"/>
        </w:rPr>
        <w:t>значительный материальный ущерб, а при больших скоростях движения воды (более 4 м/с)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DCC">
        <w:rPr>
          <w:rFonts w:ascii="Times New Roman" w:hAnsi="Times New Roman" w:cs="Times New Roman"/>
          <w:sz w:val="28"/>
          <w:szCs w:val="28"/>
        </w:rPr>
        <w:t>большой высоте подъема воды (более 2 м) вызывают гибель людей и животных. Наводнения могут возникать внезапно и продолжаться от нескольких часов до 2 – 3 недель.</w:t>
      </w:r>
    </w:p>
    <w:p w:rsidR="000B3DCC" w:rsidRPr="000B3DCC" w:rsidRDefault="000B3DCC" w:rsidP="000B3DCC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3DCC">
        <w:rPr>
          <w:rFonts w:ascii="Times New Roman" w:hAnsi="Times New Roman" w:cs="Times New Roman"/>
          <w:sz w:val="28"/>
          <w:szCs w:val="28"/>
        </w:rPr>
        <w:t>Затоплени</w:t>
      </w:r>
      <w:proofErr w:type="gramStart"/>
      <w:r w:rsidRPr="000B3DCC">
        <w:rPr>
          <w:rFonts w:ascii="Times New Roman" w:hAnsi="Times New Roman" w:cs="Times New Roman"/>
          <w:sz w:val="28"/>
          <w:szCs w:val="28"/>
        </w:rPr>
        <w:t>е–</w:t>
      </w:r>
      <w:proofErr w:type="gramEnd"/>
      <w:r w:rsidRPr="000B3DCC">
        <w:rPr>
          <w:rFonts w:ascii="Times New Roman" w:hAnsi="Times New Roman" w:cs="Times New Roman"/>
          <w:sz w:val="28"/>
          <w:szCs w:val="28"/>
        </w:rPr>
        <w:t xml:space="preserve"> особый тип наводнения, </w:t>
      </w:r>
      <w:r>
        <w:rPr>
          <w:rFonts w:ascii="Times New Roman" w:hAnsi="Times New Roman" w:cs="Times New Roman"/>
          <w:sz w:val="28"/>
          <w:szCs w:val="28"/>
        </w:rPr>
        <w:t>вызываемый половодьем, паводком</w:t>
      </w:r>
      <w:r w:rsidRPr="000B3DCC">
        <w:rPr>
          <w:rFonts w:ascii="Times New Roman" w:hAnsi="Times New Roman" w:cs="Times New Roman"/>
          <w:sz w:val="28"/>
          <w:szCs w:val="28"/>
        </w:rPr>
        <w:t>. От этого стихийного бедствия часто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DCC">
        <w:rPr>
          <w:rFonts w:ascii="Times New Roman" w:hAnsi="Times New Roman" w:cs="Times New Roman"/>
          <w:sz w:val="28"/>
          <w:szCs w:val="28"/>
        </w:rPr>
        <w:t xml:space="preserve">страдают жители населенных пунктов, расположенных в </w:t>
      </w:r>
      <w:r>
        <w:rPr>
          <w:rFonts w:ascii="Times New Roman" w:hAnsi="Times New Roman" w:cs="Times New Roman"/>
          <w:sz w:val="28"/>
          <w:szCs w:val="28"/>
        </w:rPr>
        <w:t>пойме рек.</w:t>
      </w:r>
    </w:p>
    <w:p w:rsidR="007129CB" w:rsidRPr="007129CB" w:rsidRDefault="007129CB" w:rsidP="007129C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А</w:t>
      </w:r>
      <w:r w:rsidRPr="007129CB">
        <w:rPr>
          <w:rFonts w:ascii="Times New Roman" w:hAnsi="Times New Roman" w:cs="Times New Roman"/>
          <w:sz w:val="28"/>
          <w:szCs w:val="28"/>
          <w:u w:val="single"/>
        </w:rPr>
        <w:t xml:space="preserve">варии на коммунально-энергетических сетях </w:t>
      </w:r>
    </w:p>
    <w:p w:rsidR="008B2695" w:rsidRPr="008B2695" w:rsidRDefault="008B2695" w:rsidP="008B269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B2695">
        <w:rPr>
          <w:rFonts w:ascii="Times New Roman" w:hAnsi="Times New Roman" w:cs="Times New Roman"/>
          <w:sz w:val="28"/>
          <w:szCs w:val="28"/>
        </w:rPr>
        <w:t xml:space="preserve">При аварии на водозаборе, обеспечивающей водоснабжение объекта, перебоя в потребности воды не произойдет ввиду </w:t>
      </w:r>
      <w:proofErr w:type="spellStart"/>
      <w:r w:rsidRPr="008B2695">
        <w:rPr>
          <w:rFonts w:ascii="Times New Roman" w:hAnsi="Times New Roman" w:cs="Times New Roman"/>
          <w:sz w:val="28"/>
          <w:szCs w:val="28"/>
        </w:rPr>
        <w:t>закольцовки</w:t>
      </w:r>
      <w:proofErr w:type="spellEnd"/>
      <w:r w:rsidRPr="008B2695">
        <w:rPr>
          <w:rFonts w:ascii="Times New Roman" w:hAnsi="Times New Roman" w:cs="Times New Roman"/>
          <w:sz w:val="28"/>
          <w:szCs w:val="28"/>
        </w:rPr>
        <w:t xml:space="preserve"> водоснабжения.</w:t>
      </w:r>
    </w:p>
    <w:p w:rsidR="008B2695" w:rsidRPr="008B2695" w:rsidRDefault="008B2695" w:rsidP="008B269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B2695">
        <w:rPr>
          <w:rFonts w:ascii="Times New Roman" w:hAnsi="Times New Roman" w:cs="Times New Roman"/>
          <w:sz w:val="28"/>
          <w:szCs w:val="28"/>
        </w:rPr>
        <w:t>В случае аварии в системе электроснабжения объекта возможно кратковременное снижение мощности подаваемой электроэнергии. В дальнейшем осуществляется переключение потребителей на резервные линии или на дополнительное подключение к объектам энергоснабжения энергосистемы.</w:t>
      </w:r>
    </w:p>
    <w:p w:rsidR="007F679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6799">
        <w:rPr>
          <w:rFonts w:ascii="Times New Roman" w:hAnsi="Times New Roman" w:cs="Times New Roman"/>
          <w:b/>
          <w:sz w:val="28"/>
          <w:szCs w:val="28"/>
        </w:rPr>
        <w:t>Глава 3. Организация проведения аварийно-спасательных и других неотложных работ</w:t>
      </w:r>
      <w:r w:rsidRPr="00EE09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1185" w:rsidRDefault="00CF1185" w:rsidP="00EE09A5">
      <w:pPr>
        <w:pStyle w:val="a5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1185">
        <w:rPr>
          <w:rFonts w:ascii="Times New Roman" w:hAnsi="Times New Roman" w:cs="Times New Roman"/>
          <w:i/>
          <w:sz w:val="28"/>
          <w:szCs w:val="28"/>
        </w:rPr>
        <w:t>Организация проведения аварийно-спасательных и других неотложных работ при возникновении чрезвычайных ситуаций различных видов</w:t>
      </w:r>
    </w:p>
    <w:p w:rsidR="00EE0AB9" w:rsidRPr="00EE0AB9" w:rsidRDefault="00FA12D3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b/>
          <w:sz w:val="28"/>
          <w:szCs w:val="28"/>
        </w:rPr>
        <w:t>3.1.</w:t>
      </w:r>
      <w:r w:rsidR="00EE0AB9" w:rsidRPr="00721581">
        <w:rPr>
          <w:rFonts w:ascii="Times New Roman" w:hAnsi="Times New Roman" w:cs="Times New Roman"/>
          <w:b/>
          <w:sz w:val="28"/>
          <w:szCs w:val="28"/>
        </w:rPr>
        <w:t xml:space="preserve">Аварийно-спасательные работы </w:t>
      </w:r>
      <w:r w:rsidR="00EE0AB9" w:rsidRPr="00EE0AB9">
        <w:rPr>
          <w:rFonts w:ascii="Times New Roman" w:hAnsi="Times New Roman" w:cs="Times New Roman"/>
          <w:sz w:val="28"/>
          <w:szCs w:val="28"/>
        </w:rPr>
        <w:t xml:space="preserve">– это действия по спасению людей, материальных и культурных ценностей, защите природной среды в зоне ЧС, локализации ЧС и подавлению или доведению до минимально возможного уровня воздействия характерных для них опасных факторов. </w:t>
      </w:r>
    </w:p>
    <w:p w:rsidR="00EE0AB9" w:rsidRPr="00EE0AB9" w:rsidRDefault="00EE0AB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AB9">
        <w:rPr>
          <w:rFonts w:ascii="Times New Roman" w:hAnsi="Times New Roman" w:cs="Times New Roman"/>
          <w:sz w:val="28"/>
          <w:szCs w:val="28"/>
        </w:rPr>
        <w:t>Аварийно-спасательные работы проводятся в целях розыска и деблокирования пострадавших, оказания им медицинской помощи и эвакуации в лечебные учреждения. Аварийно-спасательные работы в очагах поражения включают:</w:t>
      </w:r>
    </w:p>
    <w:p w:rsidR="00EE0AB9" w:rsidRPr="00EE0AB9" w:rsidRDefault="00EE0AB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AB9">
        <w:rPr>
          <w:rFonts w:ascii="Times New Roman" w:hAnsi="Times New Roman" w:cs="Times New Roman"/>
          <w:color w:val="C0504D" w:themeColor="accent2"/>
          <w:sz w:val="28"/>
          <w:szCs w:val="28"/>
        </w:rPr>
        <w:t xml:space="preserve"> </w:t>
      </w:r>
      <w:r w:rsidRPr="00EE0AB9">
        <w:rPr>
          <w:rFonts w:ascii="Times New Roman" w:hAnsi="Times New Roman" w:cs="Times New Roman"/>
          <w:sz w:val="28"/>
          <w:szCs w:val="28"/>
        </w:rPr>
        <w:t>– разведку маршрутов движения и участков работ;</w:t>
      </w:r>
    </w:p>
    <w:p w:rsidR="00EE0AB9" w:rsidRPr="00EE0AB9" w:rsidRDefault="00EE0AB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AB9">
        <w:rPr>
          <w:rFonts w:ascii="Times New Roman" w:hAnsi="Times New Roman" w:cs="Times New Roman"/>
          <w:sz w:val="28"/>
          <w:szCs w:val="28"/>
        </w:rPr>
        <w:t xml:space="preserve"> – локализацию и тушение пожаров на маршрутах движения и участках работ; </w:t>
      </w:r>
    </w:p>
    <w:p w:rsidR="00EE0AB9" w:rsidRPr="00EE0AB9" w:rsidRDefault="00EE0AB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AB9">
        <w:rPr>
          <w:rFonts w:ascii="Times New Roman" w:hAnsi="Times New Roman" w:cs="Times New Roman"/>
          <w:sz w:val="28"/>
          <w:szCs w:val="28"/>
        </w:rPr>
        <w:t xml:space="preserve">– подавление или доведение до минимально возможного уровня возникших в результате ЧС вредных и опасных факторов, препятствующих ведению спасательных работ; </w:t>
      </w:r>
    </w:p>
    <w:p w:rsidR="00EE0AB9" w:rsidRPr="00EE0AB9" w:rsidRDefault="00EE0AB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AB9">
        <w:rPr>
          <w:rFonts w:ascii="Times New Roman" w:hAnsi="Times New Roman" w:cs="Times New Roman"/>
          <w:sz w:val="28"/>
          <w:szCs w:val="28"/>
        </w:rPr>
        <w:t xml:space="preserve">– розыск и извлечение пораженных из поврежденных и горящих зданий, загазованных, затопленных и задымленных помещений, из завалов и блокированных помещений (в т.ч. из заваленных и поврежденных защитных сооружений); </w:t>
      </w:r>
    </w:p>
    <w:p w:rsidR="00EE0AB9" w:rsidRPr="00EE0AB9" w:rsidRDefault="00EE0AB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AB9">
        <w:rPr>
          <w:rFonts w:ascii="Times New Roman" w:hAnsi="Times New Roman" w:cs="Times New Roman"/>
          <w:sz w:val="28"/>
          <w:szCs w:val="28"/>
        </w:rPr>
        <w:lastRenderedPageBreak/>
        <w:t xml:space="preserve">– оказание первой медицинской и врачебной помощи пострадавшим и эвакуацию их в лечебные учреждения; </w:t>
      </w:r>
    </w:p>
    <w:p w:rsidR="00EE0AB9" w:rsidRPr="00EE0AB9" w:rsidRDefault="00EE0AB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AB9">
        <w:rPr>
          <w:rFonts w:ascii="Times New Roman" w:hAnsi="Times New Roman" w:cs="Times New Roman"/>
          <w:sz w:val="28"/>
          <w:szCs w:val="28"/>
        </w:rPr>
        <w:t xml:space="preserve">– вывоз (вывод) населения из опасных зон; </w:t>
      </w:r>
    </w:p>
    <w:p w:rsidR="00EE0AB9" w:rsidRPr="00EE0AB9" w:rsidRDefault="00EE0AB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AB9">
        <w:rPr>
          <w:rFonts w:ascii="Times New Roman" w:hAnsi="Times New Roman" w:cs="Times New Roman"/>
          <w:sz w:val="28"/>
          <w:szCs w:val="28"/>
        </w:rPr>
        <w:t>– санитарную обработку людей, дезактивацию, дезинфекцию и дегазацию техники, средств защиты и одежды, обеззараживание территории и сооружений, продовольствия, воды, продовольственного сырья и фуража.</w:t>
      </w:r>
    </w:p>
    <w:p w:rsidR="00FA12D3" w:rsidRPr="00FA12D3" w:rsidRDefault="00EE0AB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12D3">
        <w:rPr>
          <w:rFonts w:ascii="Times New Roman" w:hAnsi="Times New Roman" w:cs="Times New Roman"/>
          <w:sz w:val="28"/>
          <w:szCs w:val="28"/>
        </w:rPr>
        <w:t xml:space="preserve"> Причем все эти мероприятия необходимо проводить в максимально сжатые сроки. Это вызвано необходимостью оказания своевременной медицинской помощи пораженным, а также тем, что объемы разрушений и потерь могут возрастать вследствие воздействия вторичных поражающих факторов (пожаров, взрывов, затоплений и т.п.). </w:t>
      </w:r>
    </w:p>
    <w:p w:rsidR="00FA12D3" w:rsidRPr="00FA12D3" w:rsidRDefault="00EE0AB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7C2B">
        <w:rPr>
          <w:rFonts w:ascii="Times New Roman" w:hAnsi="Times New Roman" w:cs="Times New Roman"/>
          <w:i/>
          <w:sz w:val="28"/>
          <w:szCs w:val="28"/>
        </w:rPr>
        <w:t>Другие неотложные работы</w:t>
      </w:r>
      <w:r w:rsidRPr="00FA12D3">
        <w:rPr>
          <w:rFonts w:ascii="Times New Roman" w:hAnsi="Times New Roman" w:cs="Times New Roman"/>
          <w:sz w:val="28"/>
          <w:szCs w:val="28"/>
        </w:rPr>
        <w:t xml:space="preserve"> проводятся в целях создания условий для проведения спасательных работ, предотвращения дальнейших разрушений и потерь, вызванных вторичными поражающими факторами ЧС, а также для обеспечения жизнедеятельности объектов экономики и пострадавшего населения в условиях ЧС. </w:t>
      </w:r>
    </w:p>
    <w:p w:rsidR="00FA12D3" w:rsidRPr="00FA12D3" w:rsidRDefault="00EE0AB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12D3">
        <w:rPr>
          <w:rFonts w:ascii="Times New Roman" w:hAnsi="Times New Roman" w:cs="Times New Roman"/>
          <w:sz w:val="28"/>
          <w:szCs w:val="28"/>
        </w:rPr>
        <w:t>Другие неотложные работы включают:</w:t>
      </w:r>
    </w:p>
    <w:p w:rsidR="00FA12D3" w:rsidRPr="00FA12D3" w:rsidRDefault="00EE0AB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12D3">
        <w:rPr>
          <w:rFonts w:ascii="Times New Roman" w:hAnsi="Times New Roman" w:cs="Times New Roman"/>
          <w:sz w:val="28"/>
          <w:szCs w:val="28"/>
        </w:rPr>
        <w:t xml:space="preserve"> – прокладывание колонных путей и устройство проходов в завалах и зонах заражения; </w:t>
      </w:r>
    </w:p>
    <w:p w:rsidR="00FA12D3" w:rsidRPr="00FA12D3" w:rsidRDefault="00EE0AB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12D3">
        <w:rPr>
          <w:rFonts w:ascii="Times New Roman" w:hAnsi="Times New Roman" w:cs="Times New Roman"/>
          <w:sz w:val="28"/>
          <w:szCs w:val="28"/>
        </w:rPr>
        <w:t xml:space="preserve">– локализацию аварий на газовых, энергетических, водопроводных, канализационных, тепловых и технологических сетях в целях создания безопасных условий для проведения спасательных работ; </w:t>
      </w:r>
    </w:p>
    <w:p w:rsidR="00FA12D3" w:rsidRPr="00FA12D3" w:rsidRDefault="00EE0AB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12D3">
        <w:rPr>
          <w:rFonts w:ascii="Times New Roman" w:hAnsi="Times New Roman" w:cs="Times New Roman"/>
          <w:sz w:val="28"/>
          <w:szCs w:val="28"/>
        </w:rPr>
        <w:t xml:space="preserve">– укрепление или обрушение конструкций зданий и сооружений, угрожающих обвалом или препятствующих безопасному проведению спасательных работ; </w:t>
      </w:r>
    </w:p>
    <w:p w:rsidR="00FA12D3" w:rsidRPr="00FA12D3" w:rsidRDefault="00EE0AB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12D3">
        <w:rPr>
          <w:rFonts w:ascii="Times New Roman" w:hAnsi="Times New Roman" w:cs="Times New Roman"/>
          <w:sz w:val="28"/>
          <w:szCs w:val="28"/>
        </w:rPr>
        <w:t xml:space="preserve">– ремонт и восстановление поврежденных и разрушенных линий связи и коммунально-энергетических сетей в целях обеспечения спасательных работ; </w:t>
      </w:r>
    </w:p>
    <w:p w:rsidR="00FA12D3" w:rsidRPr="00FA12D3" w:rsidRDefault="00EE0AB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12D3">
        <w:rPr>
          <w:rFonts w:ascii="Times New Roman" w:hAnsi="Times New Roman" w:cs="Times New Roman"/>
          <w:sz w:val="28"/>
          <w:szCs w:val="28"/>
        </w:rPr>
        <w:t xml:space="preserve">– санитарная очистка территории в зоне ЧС; </w:t>
      </w:r>
    </w:p>
    <w:p w:rsidR="00FA12D3" w:rsidRDefault="00EE0AB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12D3">
        <w:rPr>
          <w:rFonts w:ascii="Times New Roman" w:hAnsi="Times New Roman" w:cs="Times New Roman"/>
          <w:sz w:val="28"/>
          <w:szCs w:val="28"/>
        </w:rPr>
        <w:t xml:space="preserve">– первоочередное жизнеобеспечение пострадавшего населения. </w:t>
      </w:r>
    </w:p>
    <w:p w:rsidR="00AE3716" w:rsidRPr="00AE3716" w:rsidRDefault="00AE3716" w:rsidP="00AE37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t>Организация и проведение аварийно-спасательных и других неотложных работ по локализации и ликвидации аварийных ситуаций: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E3716">
        <w:rPr>
          <w:rFonts w:ascii="Times New Roman" w:hAnsi="Times New Roman" w:cs="Times New Roman"/>
          <w:sz w:val="28"/>
          <w:szCs w:val="28"/>
          <w:u w:val="single"/>
        </w:rPr>
        <w:t>В режиме повседневной деятельности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E3716" w:rsidRPr="00AE3716" w:rsidRDefault="00AE3716" w:rsidP="00AE371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E3716">
        <w:rPr>
          <w:rFonts w:ascii="Times New Roman" w:hAnsi="Times New Roman" w:cs="Times New Roman"/>
          <w:sz w:val="28"/>
          <w:szCs w:val="28"/>
        </w:rPr>
        <w:t xml:space="preserve"> целях предупреждения чрезвычайных ситуаций, аварий, катастроф, стихийных бедствий, защиты работников организации, материальных ценностей, а также подготовки и проведения аварийно-  спасательных и других неотложных работ при их возникновении организуется и проводится: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t>совершенствование и поддержание в исправном состоянии системы оповещения и связи;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t>подготовка возможной эвакуации и отселению работников;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t>поддержание в постоянной готовности сил организаций (ПД);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t>проведение мероприятий по предупреждению аварий в организации;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t xml:space="preserve">наблюдение и </w:t>
      </w:r>
      <w:proofErr w:type="gramStart"/>
      <w:r w:rsidRPr="00AE371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E3716">
        <w:rPr>
          <w:rFonts w:ascii="Times New Roman" w:hAnsi="Times New Roman" w:cs="Times New Roman"/>
          <w:sz w:val="28"/>
          <w:szCs w:val="28"/>
        </w:rPr>
        <w:t xml:space="preserve"> состоянием окружающей среды, обстановкой на потенциально опасных объектах;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lastRenderedPageBreak/>
        <w:t>совершенствование системы энергосбережения.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E3716">
        <w:rPr>
          <w:rFonts w:ascii="Times New Roman" w:hAnsi="Times New Roman" w:cs="Times New Roman"/>
          <w:sz w:val="28"/>
          <w:szCs w:val="28"/>
          <w:u w:val="single"/>
        </w:rPr>
        <w:t>В режиме повышенной готовности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t>Организуется выполнение следующих мероприятий: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t>уточняется инструкция по действиям в чрезвычайных ситуациях;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t xml:space="preserve">усиливается наблюдение и </w:t>
      </w:r>
      <w:proofErr w:type="gramStart"/>
      <w:r w:rsidRPr="00AE371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E3716">
        <w:rPr>
          <w:rFonts w:ascii="Times New Roman" w:hAnsi="Times New Roman" w:cs="Times New Roman"/>
          <w:sz w:val="28"/>
          <w:szCs w:val="28"/>
        </w:rPr>
        <w:t xml:space="preserve"> состоянием окружающей среды, обстановкой на потенциально опасных объектах;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t>осуществляется прогнозирование возможности возникновения ЧС и их масштабов;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t>проводятся первоочередные мероприятия по обеспечению устойчивого функционирования объектового звена;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t>организуе</w:t>
      </w:r>
      <w:r>
        <w:rPr>
          <w:rFonts w:ascii="Times New Roman" w:hAnsi="Times New Roman" w:cs="Times New Roman"/>
          <w:sz w:val="28"/>
          <w:szCs w:val="28"/>
        </w:rPr>
        <w:t>тся взаимодействие с Г</w:t>
      </w:r>
      <w:r w:rsidRPr="00AE3716">
        <w:rPr>
          <w:rFonts w:ascii="Times New Roman" w:hAnsi="Times New Roman" w:cs="Times New Roman"/>
          <w:sz w:val="28"/>
          <w:szCs w:val="28"/>
        </w:rPr>
        <w:t>ОЧС по эвакуационным мероприятиям;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t xml:space="preserve">осуществляется информирование работников </w:t>
      </w:r>
      <w:r>
        <w:rPr>
          <w:rFonts w:ascii="Times New Roman" w:hAnsi="Times New Roman" w:cs="Times New Roman"/>
          <w:sz w:val="28"/>
          <w:szCs w:val="28"/>
        </w:rPr>
        <w:t>клуба</w:t>
      </w:r>
      <w:r w:rsidRPr="00AE3716">
        <w:rPr>
          <w:rFonts w:ascii="Times New Roman" w:hAnsi="Times New Roman" w:cs="Times New Roman"/>
          <w:sz w:val="28"/>
          <w:szCs w:val="28"/>
        </w:rPr>
        <w:t>, а также организаций,  с которыми осуществляется взаимодействие, о складывающейся обстановке, угрозе возникновения ЧС и правилах поведения.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E3716">
        <w:rPr>
          <w:rFonts w:ascii="Times New Roman" w:hAnsi="Times New Roman" w:cs="Times New Roman"/>
          <w:sz w:val="28"/>
          <w:szCs w:val="28"/>
          <w:u w:val="single"/>
        </w:rPr>
        <w:t>В чрезвычайном режиме.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t xml:space="preserve">С получением сигнала о возникновении ЧС вводится чрезвычайный режим функционирования объектового звена и организуется выполнение </w:t>
      </w:r>
      <w:r w:rsidR="00C35419">
        <w:rPr>
          <w:rFonts w:ascii="Times New Roman" w:hAnsi="Times New Roman" w:cs="Times New Roman"/>
          <w:sz w:val="28"/>
          <w:szCs w:val="28"/>
        </w:rPr>
        <w:t>с</w:t>
      </w:r>
      <w:r w:rsidRPr="00AE3716">
        <w:rPr>
          <w:rFonts w:ascii="Times New Roman" w:hAnsi="Times New Roman" w:cs="Times New Roman"/>
          <w:sz w:val="28"/>
          <w:szCs w:val="28"/>
        </w:rPr>
        <w:t>ледующих мероприятий:</w:t>
      </w:r>
    </w:p>
    <w:p w:rsid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t>определяются границы зоны чрезвычайной ситуации;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t>организуются работы по  обеспечению  устойчивого функционирования организации;</w:t>
      </w:r>
    </w:p>
    <w:p w:rsidR="00AE3716" w:rsidRP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t xml:space="preserve">оповещается руководящий состав, работники </w:t>
      </w:r>
      <w:r>
        <w:rPr>
          <w:rFonts w:ascii="Times New Roman" w:hAnsi="Times New Roman" w:cs="Times New Roman"/>
          <w:sz w:val="28"/>
          <w:szCs w:val="28"/>
        </w:rPr>
        <w:t xml:space="preserve">клуба </w:t>
      </w:r>
      <w:r w:rsidRPr="00AE3716">
        <w:rPr>
          <w:rFonts w:ascii="Times New Roman" w:hAnsi="Times New Roman" w:cs="Times New Roman"/>
          <w:sz w:val="28"/>
          <w:szCs w:val="28"/>
        </w:rPr>
        <w:t>о возникновении ЧС;</w:t>
      </w:r>
    </w:p>
    <w:p w:rsidR="00AE3716" w:rsidRDefault="00AE3716" w:rsidP="00AE3716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3716">
        <w:rPr>
          <w:rFonts w:ascii="Times New Roman" w:hAnsi="Times New Roman" w:cs="Times New Roman"/>
          <w:sz w:val="28"/>
          <w:szCs w:val="28"/>
        </w:rPr>
        <w:t>при необходимости проводится подготовка к эвакуации работников.</w:t>
      </w:r>
    </w:p>
    <w:p w:rsidR="00547C2B" w:rsidRDefault="00547C2B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b/>
          <w:sz w:val="28"/>
          <w:szCs w:val="28"/>
        </w:rPr>
        <w:t>3.2.</w:t>
      </w:r>
      <w:r w:rsidRPr="00721581">
        <w:rPr>
          <w:b/>
        </w:rPr>
        <w:t xml:space="preserve"> </w:t>
      </w:r>
      <w:r w:rsidRPr="00721581">
        <w:rPr>
          <w:rFonts w:ascii="Times New Roman" w:hAnsi="Times New Roman" w:cs="Times New Roman"/>
          <w:b/>
          <w:sz w:val="28"/>
          <w:szCs w:val="28"/>
        </w:rPr>
        <w:t>Организация управления силами ГСЧС, ее подсистем (звеньев</w:t>
      </w:r>
      <w:r w:rsidRPr="00547C2B">
        <w:rPr>
          <w:rFonts w:ascii="Times New Roman" w:hAnsi="Times New Roman" w:cs="Times New Roman"/>
          <w:sz w:val="28"/>
          <w:szCs w:val="28"/>
        </w:rPr>
        <w:t>):</w:t>
      </w:r>
    </w:p>
    <w:p w:rsidR="00C77A5B" w:rsidRDefault="00C77A5B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A58B3" w:rsidRPr="000138C4" w:rsidRDefault="003569BE" w:rsidP="003569BE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A58B3" w:rsidRPr="000138C4">
        <w:rPr>
          <w:rFonts w:ascii="Times New Roman" w:hAnsi="Times New Roman" w:cs="Times New Roman"/>
          <w:sz w:val="28"/>
          <w:szCs w:val="28"/>
        </w:rPr>
        <w:t>илы и средства – нештатные формирования по предупреждению и ликвидации чрезвычайных ситуаций пожарная дружина.</w:t>
      </w:r>
    </w:p>
    <w:p w:rsidR="007129CB" w:rsidRPr="000138C4" w:rsidRDefault="007129CB" w:rsidP="007129C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38C4">
        <w:rPr>
          <w:rFonts w:ascii="Times New Roman" w:hAnsi="Times New Roman" w:cs="Times New Roman"/>
          <w:sz w:val="28"/>
          <w:szCs w:val="28"/>
        </w:rPr>
        <w:t>Управление КСУП «</w:t>
      </w:r>
      <w:r w:rsidR="00CB1E74">
        <w:rPr>
          <w:rFonts w:ascii="Times New Roman" w:hAnsi="Times New Roman" w:cs="Times New Roman"/>
          <w:sz w:val="28"/>
          <w:szCs w:val="28"/>
        </w:rPr>
        <w:t>ХХХХХ</w:t>
      </w:r>
      <w:r w:rsidRPr="000138C4">
        <w:rPr>
          <w:rFonts w:ascii="Times New Roman" w:hAnsi="Times New Roman" w:cs="Times New Roman"/>
          <w:sz w:val="28"/>
          <w:szCs w:val="28"/>
        </w:rPr>
        <w:t xml:space="preserve">  при проведении мероприятий по защите работников организации осуществляется непосредственно из приемной директора. Связь с администрацией </w:t>
      </w:r>
      <w:r w:rsidR="00CB1E74">
        <w:rPr>
          <w:rFonts w:ascii="Times New Roman" w:hAnsi="Times New Roman" w:cs="Times New Roman"/>
          <w:sz w:val="28"/>
          <w:szCs w:val="28"/>
        </w:rPr>
        <w:t>ХХХХ</w:t>
      </w:r>
      <w:r w:rsidRPr="000138C4">
        <w:rPr>
          <w:rFonts w:ascii="Times New Roman" w:hAnsi="Times New Roman" w:cs="Times New Roman"/>
          <w:sz w:val="28"/>
          <w:szCs w:val="28"/>
        </w:rPr>
        <w:t xml:space="preserve"> района города Гомеля, Гомел</w:t>
      </w:r>
      <w:r w:rsidR="00CB1E74">
        <w:rPr>
          <w:rFonts w:ascii="Times New Roman" w:hAnsi="Times New Roman" w:cs="Times New Roman"/>
          <w:sz w:val="28"/>
          <w:szCs w:val="28"/>
        </w:rPr>
        <w:t xml:space="preserve">ьским  ГОЧС, УВД администрации </w:t>
      </w:r>
      <w:proofErr w:type="spellStart"/>
      <w:r w:rsidR="00CB1E74">
        <w:rPr>
          <w:rFonts w:ascii="Times New Roman" w:hAnsi="Times New Roman" w:cs="Times New Roman"/>
          <w:sz w:val="28"/>
          <w:szCs w:val="28"/>
        </w:rPr>
        <w:t>ХХХХ</w:t>
      </w:r>
      <w:r w:rsidRPr="000138C4">
        <w:rPr>
          <w:rFonts w:ascii="Times New Roman" w:hAnsi="Times New Roman" w:cs="Times New Roman"/>
          <w:sz w:val="28"/>
          <w:szCs w:val="28"/>
        </w:rPr>
        <w:t>района</w:t>
      </w:r>
      <w:proofErr w:type="spellEnd"/>
      <w:r w:rsidRPr="000138C4">
        <w:rPr>
          <w:rFonts w:ascii="Times New Roman" w:hAnsi="Times New Roman" w:cs="Times New Roman"/>
          <w:sz w:val="28"/>
          <w:szCs w:val="28"/>
        </w:rPr>
        <w:t xml:space="preserve">, Гомельским РВК осуществляется по общереспубликанской сети телефонной связи общего пользования и средствами мобильной связи. </w:t>
      </w:r>
    </w:p>
    <w:p w:rsidR="00C77A5B" w:rsidRDefault="007129CB" w:rsidP="007129C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38C4">
        <w:rPr>
          <w:rFonts w:ascii="Times New Roman" w:hAnsi="Times New Roman" w:cs="Times New Roman"/>
          <w:sz w:val="28"/>
          <w:szCs w:val="28"/>
        </w:rPr>
        <w:t>Оповещение руководящего состава и сотрудников клуба осуществляется в рабочее и нерабочее время по общереспубликанской сети телефонной связи общего пользования и средствами мобильной связи. Пункт</w:t>
      </w:r>
    </w:p>
    <w:p w:rsidR="00C77A5B" w:rsidRDefault="00C77A5B" w:rsidP="007129CB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129CB" w:rsidRPr="000138C4" w:rsidRDefault="007129CB" w:rsidP="00C77A5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138C4">
        <w:rPr>
          <w:rFonts w:ascii="Times New Roman" w:hAnsi="Times New Roman" w:cs="Times New Roman"/>
          <w:sz w:val="28"/>
          <w:szCs w:val="28"/>
        </w:rPr>
        <w:t xml:space="preserve">сбора работников </w:t>
      </w:r>
      <w:r w:rsidR="00CB1E74">
        <w:rPr>
          <w:rFonts w:ascii="Times New Roman" w:hAnsi="Times New Roman" w:cs="Times New Roman"/>
          <w:sz w:val="28"/>
          <w:szCs w:val="28"/>
        </w:rPr>
        <w:t>ХХХ</w:t>
      </w:r>
      <w:r w:rsidRPr="000138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138C4">
        <w:rPr>
          <w:rFonts w:ascii="Times New Roman" w:hAnsi="Times New Roman" w:cs="Times New Roman"/>
          <w:sz w:val="28"/>
          <w:szCs w:val="28"/>
        </w:rPr>
        <w:t>расположен</w:t>
      </w:r>
      <w:proofErr w:type="gramEnd"/>
      <w:r w:rsidRPr="000138C4">
        <w:rPr>
          <w:rFonts w:ascii="Times New Roman" w:hAnsi="Times New Roman" w:cs="Times New Roman"/>
          <w:sz w:val="28"/>
          <w:szCs w:val="28"/>
        </w:rPr>
        <w:t xml:space="preserve"> на прилегающей территории перед центральным входом в </w:t>
      </w:r>
      <w:proofErr w:type="spellStart"/>
      <w:r w:rsidRPr="000138C4">
        <w:rPr>
          <w:rFonts w:ascii="Times New Roman" w:hAnsi="Times New Roman" w:cs="Times New Roman"/>
          <w:sz w:val="28"/>
          <w:szCs w:val="28"/>
        </w:rPr>
        <w:t>здание</w:t>
      </w:r>
      <w:r w:rsidR="00CB1E74">
        <w:rPr>
          <w:rFonts w:ascii="Times New Roman" w:hAnsi="Times New Roman" w:cs="Times New Roman"/>
          <w:sz w:val="28"/>
          <w:szCs w:val="28"/>
        </w:rPr>
        <w:t>ХХХХХ</w:t>
      </w:r>
      <w:proofErr w:type="spellEnd"/>
      <w:r w:rsidRPr="000138C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0CF2" w:rsidRDefault="00C139AE" w:rsidP="00F90CF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8B3">
        <w:rPr>
          <w:rFonts w:ascii="Times New Roman" w:hAnsi="Times New Roman" w:cs="Times New Roman"/>
          <w:sz w:val="28"/>
          <w:szCs w:val="28"/>
        </w:rPr>
        <w:lastRenderedPageBreak/>
        <w:t xml:space="preserve">Первая медицинская помощь пострадавшим оказывается </w:t>
      </w:r>
      <w:r w:rsidR="00514673">
        <w:rPr>
          <w:rFonts w:ascii="Times New Roman" w:hAnsi="Times New Roman" w:cs="Times New Roman"/>
          <w:sz w:val="28"/>
          <w:szCs w:val="28"/>
        </w:rPr>
        <w:t xml:space="preserve">медперсоналом клуба и </w:t>
      </w:r>
      <w:r w:rsidRPr="005A58B3">
        <w:rPr>
          <w:rFonts w:ascii="Times New Roman" w:hAnsi="Times New Roman" w:cs="Times New Roman"/>
          <w:sz w:val="28"/>
          <w:szCs w:val="28"/>
        </w:rPr>
        <w:t xml:space="preserve">личным составом ПД, затем пострадавшие передаются бригадам скорой медицинской помощи. </w:t>
      </w:r>
    </w:p>
    <w:p w:rsidR="007F6799" w:rsidRPr="005A58B3" w:rsidRDefault="00C139AE" w:rsidP="00F90CF2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8B3">
        <w:rPr>
          <w:rFonts w:ascii="Times New Roman" w:hAnsi="Times New Roman" w:cs="Times New Roman"/>
          <w:sz w:val="28"/>
          <w:szCs w:val="28"/>
        </w:rPr>
        <w:t xml:space="preserve">Режим функционирований объектового звена </w:t>
      </w:r>
      <w:r w:rsidR="00514673">
        <w:rPr>
          <w:rFonts w:ascii="Times New Roman" w:hAnsi="Times New Roman" w:cs="Times New Roman"/>
          <w:sz w:val="28"/>
          <w:szCs w:val="28"/>
        </w:rPr>
        <w:t>клуба</w:t>
      </w:r>
      <w:r w:rsidRPr="005A58B3">
        <w:rPr>
          <w:rFonts w:ascii="Times New Roman" w:hAnsi="Times New Roman" w:cs="Times New Roman"/>
          <w:sz w:val="28"/>
          <w:szCs w:val="28"/>
        </w:rPr>
        <w:t xml:space="preserve"> </w:t>
      </w:r>
      <w:r w:rsidR="00514673">
        <w:rPr>
          <w:rFonts w:ascii="Times New Roman" w:hAnsi="Times New Roman" w:cs="Times New Roman"/>
          <w:sz w:val="28"/>
          <w:szCs w:val="28"/>
        </w:rPr>
        <w:t xml:space="preserve">Гомельской </w:t>
      </w:r>
      <w:r w:rsidRPr="005A58B3">
        <w:rPr>
          <w:rFonts w:ascii="Times New Roman" w:hAnsi="Times New Roman" w:cs="Times New Roman"/>
          <w:sz w:val="28"/>
          <w:szCs w:val="28"/>
        </w:rPr>
        <w:t xml:space="preserve">городской подсистемы ГСЧС вводятся приказом </w:t>
      </w:r>
      <w:r w:rsidR="00514673">
        <w:rPr>
          <w:rFonts w:ascii="Times New Roman" w:hAnsi="Times New Roman" w:cs="Times New Roman"/>
          <w:sz w:val="28"/>
          <w:szCs w:val="28"/>
        </w:rPr>
        <w:t xml:space="preserve">генерального </w:t>
      </w:r>
      <w:r w:rsidRPr="005A58B3">
        <w:rPr>
          <w:rFonts w:ascii="Times New Roman" w:hAnsi="Times New Roman" w:cs="Times New Roman"/>
          <w:sz w:val="28"/>
          <w:szCs w:val="28"/>
        </w:rPr>
        <w:t xml:space="preserve">директора. </w:t>
      </w:r>
    </w:p>
    <w:p w:rsidR="00787D12" w:rsidRDefault="007F679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58B3">
        <w:rPr>
          <w:rFonts w:ascii="Times New Roman" w:hAnsi="Times New Roman" w:cs="Times New Roman"/>
          <w:sz w:val="28"/>
          <w:szCs w:val="28"/>
        </w:rPr>
        <w:t xml:space="preserve">   </w:t>
      </w:r>
      <w:r w:rsidR="00C139AE" w:rsidRPr="005A58B3">
        <w:rPr>
          <w:rFonts w:ascii="Times New Roman" w:hAnsi="Times New Roman" w:cs="Times New Roman"/>
          <w:sz w:val="28"/>
          <w:szCs w:val="28"/>
        </w:rPr>
        <w:t xml:space="preserve">Функционирование объектового звена осуществляется в соответствии с Общеобъектовой инструкцией, утвержденной </w:t>
      </w:r>
      <w:r w:rsidR="00514673">
        <w:rPr>
          <w:rFonts w:ascii="Times New Roman" w:hAnsi="Times New Roman" w:cs="Times New Roman"/>
          <w:sz w:val="28"/>
          <w:szCs w:val="28"/>
        </w:rPr>
        <w:t>генеральным директором клуба</w:t>
      </w:r>
      <w:r w:rsidR="00C139AE" w:rsidRPr="00EE09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7D12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E09A5">
        <w:rPr>
          <w:rFonts w:ascii="Times New Roman" w:hAnsi="Times New Roman" w:cs="Times New Roman"/>
          <w:sz w:val="28"/>
          <w:szCs w:val="28"/>
        </w:rPr>
        <w:t>В связи с отсутствием на предприятии средств и ресурсов, обеспечивающих жизненно важные потребности населения, материальных и историко-культурных ценностей, а также материальных объектов, которым присвоен статус историко-культурных ценностей – эвакуация (с учетом постановления Совета Министров Республики Беларусь от 25.04.2008 № 610 «Об утверждении Положения о порядке временного отселения населения, эвакуации материальных и историко-культурных ценностей в безопасные районы») не проводится.</w:t>
      </w:r>
      <w:proofErr w:type="gramEnd"/>
    </w:p>
    <w:p w:rsidR="00502DB6" w:rsidRPr="00502DB6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 </w:t>
      </w:r>
      <w:r w:rsidRPr="00502DB6">
        <w:rPr>
          <w:rFonts w:ascii="Times New Roman" w:hAnsi="Times New Roman" w:cs="Times New Roman"/>
          <w:sz w:val="28"/>
          <w:szCs w:val="28"/>
          <w:u w:val="single"/>
        </w:rPr>
        <w:t>При необходимости</w:t>
      </w:r>
      <w:r w:rsidR="00502DB6" w:rsidRPr="00502DB6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0138C4" w:rsidRDefault="00787D12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39AE" w:rsidRPr="00EE09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139AE" w:rsidRPr="00EE09A5">
        <w:rPr>
          <w:rFonts w:ascii="Times New Roman" w:hAnsi="Times New Roman" w:cs="Times New Roman"/>
          <w:sz w:val="28"/>
          <w:szCs w:val="28"/>
        </w:rPr>
        <w:t xml:space="preserve">эвакуационные мероприятия по осуществлению временного отселения населения, организованного перемещения населения из зоны чрезвычайной ситуации в безопасные районы до окончания воздействия ее опасных факторов и восстановления соответствующих условий жизнедеятельности проводится с учетом Методических указаний по организации работы объектовой эвакуационной комиссии </w:t>
      </w:r>
      <w:r>
        <w:rPr>
          <w:rFonts w:ascii="Times New Roman" w:hAnsi="Times New Roman" w:cs="Times New Roman"/>
          <w:sz w:val="28"/>
          <w:szCs w:val="28"/>
        </w:rPr>
        <w:t>клуба</w:t>
      </w:r>
      <w:r w:rsidR="00C139AE" w:rsidRPr="00EE09A5">
        <w:rPr>
          <w:rFonts w:ascii="Times New Roman" w:hAnsi="Times New Roman" w:cs="Times New Roman"/>
          <w:sz w:val="28"/>
          <w:szCs w:val="28"/>
        </w:rPr>
        <w:t xml:space="preserve">, которая создается и работает по факту возникновения чрезвычайной ситуации, требующей отселения работников, созданной эвакуационной комиссией </w:t>
      </w:r>
      <w:r w:rsidR="00F90CF2">
        <w:rPr>
          <w:rFonts w:ascii="Times New Roman" w:hAnsi="Times New Roman" w:cs="Times New Roman"/>
          <w:sz w:val="28"/>
          <w:szCs w:val="28"/>
        </w:rPr>
        <w:t>клуба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139AE" w:rsidRPr="00EE09A5">
        <w:rPr>
          <w:rFonts w:ascii="Times New Roman" w:hAnsi="Times New Roman" w:cs="Times New Roman"/>
          <w:sz w:val="28"/>
          <w:szCs w:val="28"/>
        </w:rPr>
        <w:t xml:space="preserve"> Укрытие работнико</w:t>
      </w:r>
      <w:r w:rsidR="00514673">
        <w:rPr>
          <w:rFonts w:ascii="Times New Roman" w:hAnsi="Times New Roman" w:cs="Times New Roman"/>
          <w:sz w:val="28"/>
          <w:szCs w:val="28"/>
        </w:rPr>
        <w:t>в при возникновении ЧС согласовывается с Г</w:t>
      </w:r>
      <w:r w:rsidR="00C139AE" w:rsidRPr="00EE09A5">
        <w:rPr>
          <w:rFonts w:ascii="Times New Roman" w:hAnsi="Times New Roman" w:cs="Times New Roman"/>
          <w:sz w:val="28"/>
          <w:szCs w:val="28"/>
        </w:rPr>
        <w:t>ОЧС.</w:t>
      </w:r>
    </w:p>
    <w:p w:rsidR="004A7B86" w:rsidRDefault="004A7B86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138C4" w:rsidRPr="00721581" w:rsidRDefault="00721581" w:rsidP="00EE09A5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3.4 </w:t>
      </w:r>
      <w:r w:rsidRPr="00721581">
        <w:rPr>
          <w:rFonts w:ascii="Times New Roman" w:hAnsi="Times New Roman" w:cs="Times New Roman"/>
          <w:b/>
          <w:sz w:val="28"/>
          <w:szCs w:val="28"/>
        </w:rPr>
        <w:t>Рекомендации по действиям персонала при возникновении чрезвычайных ситуаций различных видов</w:t>
      </w:r>
    </w:p>
    <w:p w:rsidR="00B359E9" w:rsidRPr="00721581" w:rsidRDefault="00721581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>3.4.1.</w:t>
      </w:r>
      <w:r w:rsidR="00C139AE" w:rsidRPr="00721581">
        <w:rPr>
          <w:rFonts w:ascii="Times New Roman" w:hAnsi="Times New Roman" w:cs="Times New Roman"/>
          <w:i/>
          <w:sz w:val="28"/>
          <w:szCs w:val="28"/>
        </w:rPr>
        <w:t>Организация и проведение мероприятий при заражении здани</w:t>
      </w:r>
      <w:r w:rsidR="00B359E9" w:rsidRPr="00721581">
        <w:rPr>
          <w:rFonts w:ascii="Times New Roman" w:hAnsi="Times New Roman" w:cs="Times New Roman"/>
          <w:i/>
          <w:sz w:val="28"/>
          <w:szCs w:val="28"/>
        </w:rPr>
        <w:t>й</w:t>
      </w:r>
      <w:r w:rsidR="00C139AE" w:rsidRPr="0072158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359E9" w:rsidRPr="00721581">
        <w:rPr>
          <w:rFonts w:ascii="Times New Roman" w:hAnsi="Times New Roman" w:cs="Times New Roman"/>
          <w:i/>
          <w:sz w:val="28"/>
          <w:szCs w:val="28"/>
        </w:rPr>
        <w:t>клуба</w:t>
      </w:r>
      <w:r w:rsidR="00C139AE" w:rsidRPr="00721581">
        <w:rPr>
          <w:rFonts w:ascii="Times New Roman" w:hAnsi="Times New Roman" w:cs="Times New Roman"/>
          <w:i/>
          <w:sz w:val="28"/>
          <w:szCs w:val="28"/>
        </w:rPr>
        <w:t xml:space="preserve"> и прилегающей территории сильнодействующих ядовитых веществ (СДЯВ) </w:t>
      </w:r>
      <w:r w:rsidR="00C139AE" w:rsidRPr="00721581">
        <w:rPr>
          <w:rFonts w:ascii="Times New Roman" w:hAnsi="Times New Roman" w:cs="Times New Roman"/>
          <w:sz w:val="28"/>
          <w:szCs w:val="28"/>
        </w:rPr>
        <w:t xml:space="preserve">— химические соединения, обладающие высокой токсичностью и способные при определенных условиях (в основном при авариях на химически опасных объектах) вызывать массовые отравления людей и животных, а также заражать окружающую среду. В случае возникновения ЧС при попадании </w:t>
      </w:r>
      <w:r w:rsidR="00B359E9" w:rsidRPr="00721581">
        <w:rPr>
          <w:rFonts w:ascii="Times New Roman" w:hAnsi="Times New Roman" w:cs="Times New Roman"/>
          <w:sz w:val="28"/>
          <w:szCs w:val="28"/>
        </w:rPr>
        <w:t xml:space="preserve">в </w:t>
      </w:r>
      <w:r w:rsidR="00C139AE" w:rsidRPr="00721581">
        <w:rPr>
          <w:rFonts w:ascii="Times New Roman" w:hAnsi="Times New Roman" w:cs="Times New Roman"/>
          <w:sz w:val="28"/>
          <w:szCs w:val="28"/>
        </w:rPr>
        <w:t xml:space="preserve">здания </w:t>
      </w:r>
      <w:r w:rsidR="00B359E9" w:rsidRPr="00721581">
        <w:rPr>
          <w:rFonts w:ascii="Times New Roman" w:hAnsi="Times New Roman" w:cs="Times New Roman"/>
          <w:sz w:val="28"/>
          <w:szCs w:val="28"/>
        </w:rPr>
        <w:t>клуба</w:t>
      </w:r>
      <w:r w:rsidR="00C139AE" w:rsidRPr="00721581">
        <w:rPr>
          <w:rFonts w:ascii="Times New Roman" w:hAnsi="Times New Roman" w:cs="Times New Roman"/>
          <w:sz w:val="28"/>
          <w:szCs w:val="28"/>
        </w:rPr>
        <w:t xml:space="preserve"> и прилегающей территории в зону заражения от СДЯВ работники </w:t>
      </w:r>
      <w:r w:rsidR="00B359E9" w:rsidRPr="00721581">
        <w:rPr>
          <w:rFonts w:ascii="Times New Roman" w:hAnsi="Times New Roman" w:cs="Times New Roman"/>
          <w:sz w:val="28"/>
          <w:szCs w:val="28"/>
        </w:rPr>
        <w:t xml:space="preserve">обязаны: </w:t>
      </w:r>
    </w:p>
    <w:p w:rsidR="00B359E9" w:rsidRPr="00721581" w:rsidRDefault="00B359E9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21581">
        <w:rPr>
          <w:rFonts w:ascii="Times New Roman" w:hAnsi="Times New Roman" w:cs="Times New Roman"/>
          <w:sz w:val="28"/>
          <w:szCs w:val="28"/>
        </w:rPr>
        <w:t>а</w:t>
      </w:r>
      <w:r w:rsidRPr="00721581">
        <w:rPr>
          <w:rFonts w:ascii="Times New Roman" w:hAnsi="Times New Roman" w:cs="Times New Roman"/>
          <w:sz w:val="28"/>
          <w:szCs w:val="28"/>
          <w:u w:val="single"/>
        </w:rPr>
        <w:t xml:space="preserve">) </w:t>
      </w:r>
      <w:r w:rsidR="00C139AE" w:rsidRPr="00721581">
        <w:rPr>
          <w:rFonts w:ascii="Times New Roman" w:hAnsi="Times New Roman" w:cs="Times New Roman"/>
          <w:sz w:val="28"/>
          <w:szCs w:val="28"/>
          <w:u w:val="single"/>
        </w:rPr>
        <w:t>при нахождении на рабочих местах</w:t>
      </w:r>
      <w:r w:rsidR="00721581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B359E9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>прекратить работу;</w:t>
      </w:r>
    </w:p>
    <w:p w:rsidR="00B359E9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 использовать простейшие средства индивидуальной защиты;</w:t>
      </w:r>
    </w:p>
    <w:p w:rsidR="00B359E9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>отключить компьютерную и множительную технику, электроприборы;</w:t>
      </w:r>
    </w:p>
    <w:p w:rsidR="00B359E9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 покинуть район возможного распространения СДЯВ самостоятельно при отсутствии угрозы внезапного воздействия ОЗВ, либо вывести </w:t>
      </w:r>
      <w:r w:rsidRPr="00721581">
        <w:rPr>
          <w:rFonts w:ascii="Times New Roman" w:hAnsi="Times New Roman" w:cs="Times New Roman"/>
          <w:sz w:val="28"/>
          <w:szCs w:val="28"/>
        </w:rPr>
        <w:lastRenderedPageBreak/>
        <w:t xml:space="preserve">работников </w:t>
      </w:r>
      <w:r w:rsidR="00B359E9" w:rsidRPr="00721581">
        <w:rPr>
          <w:rFonts w:ascii="Times New Roman" w:hAnsi="Times New Roman" w:cs="Times New Roman"/>
          <w:sz w:val="28"/>
          <w:szCs w:val="28"/>
        </w:rPr>
        <w:t>клуба</w:t>
      </w:r>
      <w:r w:rsidRPr="00721581">
        <w:rPr>
          <w:rFonts w:ascii="Times New Roman" w:hAnsi="Times New Roman" w:cs="Times New Roman"/>
          <w:sz w:val="28"/>
          <w:szCs w:val="28"/>
        </w:rPr>
        <w:t xml:space="preserve"> кратчайшим путем в безопасный район, следуя перпендикулярно движению зараженного облака;</w:t>
      </w:r>
    </w:p>
    <w:p w:rsidR="00B359E9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 б) </w:t>
      </w:r>
      <w:r w:rsidRPr="00721581">
        <w:rPr>
          <w:rFonts w:ascii="Times New Roman" w:hAnsi="Times New Roman" w:cs="Times New Roman"/>
          <w:sz w:val="28"/>
          <w:szCs w:val="28"/>
          <w:u w:val="single"/>
        </w:rPr>
        <w:t xml:space="preserve">в случае, если работники </w:t>
      </w:r>
      <w:r w:rsidR="00B359E9" w:rsidRPr="00721581">
        <w:rPr>
          <w:rFonts w:ascii="Times New Roman" w:hAnsi="Times New Roman" w:cs="Times New Roman"/>
          <w:sz w:val="28"/>
          <w:szCs w:val="28"/>
          <w:u w:val="single"/>
        </w:rPr>
        <w:t>клуба</w:t>
      </w:r>
      <w:r w:rsidR="00B359E9" w:rsidRPr="00721581">
        <w:rPr>
          <w:rFonts w:ascii="Times New Roman" w:hAnsi="Times New Roman" w:cs="Times New Roman"/>
          <w:sz w:val="28"/>
          <w:szCs w:val="28"/>
        </w:rPr>
        <w:t xml:space="preserve"> </w:t>
      </w:r>
      <w:r w:rsidRPr="00721581">
        <w:rPr>
          <w:rFonts w:ascii="Times New Roman" w:hAnsi="Times New Roman" w:cs="Times New Roman"/>
          <w:sz w:val="28"/>
          <w:szCs w:val="28"/>
        </w:rPr>
        <w:t xml:space="preserve"> не успели покинуть помещения до подхода зараженного облака, и при отсутствии </w:t>
      </w:r>
      <w:proofErr w:type="gramStart"/>
      <w:r w:rsidRPr="00721581">
        <w:rPr>
          <w:rFonts w:ascii="Times New Roman" w:hAnsi="Times New Roman" w:cs="Times New Roman"/>
          <w:sz w:val="28"/>
          <w:szCs w:val="28"/>
        </w:rPr>
        <w:t>СИЗ</w:t>
      </w:r>
      <w:proofErr w:type="gramEnd"/>
      <w:r w:rsidRPr="00721581">
        <w:rPr>
          <w:rFonts w:ascii="Times New Roman" w:hAnsi="Times New Roman" w:cs="Times New Roman"/>
          <w:sz w:val="28"/>
          <w:szCs w:val="28"/>
        </w:rPr>
        <w:t xml:space="preserve"> для всех работников:</w:t>
      </w:r>
    </w:p>
    <w:p w:rsidR="00B359E9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 провести герметизацию помещений здания, для чего опустить жалюзи, плотно закрыть окна, двери, отключить систему вентиляции и кондиционирования воздуха; </w:t>
      </w:r>
    </w:p>
    <w:p w:rsidR="00B359E9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включить радио или телевизор и ждать сообщения по сигналу «Внимание всем!». </w:t>
      </w:r>
    </w:p>
    <w:p w:rsidR="00B359E9" w:rsidRPr="00721581" w:rsidRDefault="00721581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3.4.2.</w:t>
      </w:r>
      <w:r w:rsidR="00C139AE" w:rsidRPr="00721581">
        <w:rPr>
          <w:rFonts w:ascii="Times New Roman" w:hAnsi="Times New Roman" w:cs="Times New Roman"/>
          <w:i/>
          <w:sz w:val="28"/>
          <w:szCs w:val="28"/>
        </w:rPr>
        <w:t xml:space="preserve">Организация и проведение мероприятий </w:t>
      </w:r>
      <w:proofErr w:type="gramStart"/>
      <w:r w:rsidR="00C139AE" w:rsidRPr="00721581">
        <w:rPr>
          <w:rFonts w:ascii="Times New Roman" w:hAnsi="Times New Roman" w:cs="Times New Roman"/>
          <w:i/>
          <w:sz w:val="28"/>
          <w:szCs w:val="28"/>
        </w:rPr>
        <w:t>при</w:t>
      </w:r>
      <w:proofErr w:type="gramEnd"/>
      <w:r w:rsidR="00C139AE" w:rsidRPr="0072158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C139AE" w:rsidRPr="00721581">
        <w:rPr>
          <w:rFonts w:ascii="Times New Roman" w:hAnsi="Times New Roman" w:cs="Times New Roman"/>
          <w:i/>
          <w:sz w:val="28"/>
          <w:szCs w:val="28"/>
        </w:rPr>
        <w:t>возникновения</w:t>
      </w:r>
      <w:proofErr w:type="gramEnd"/>
      <w:r w:rsidR="00C139AE" w:rsidRPr="00721581">
        <w:rPr>
          <w:rFonts w:ascii="Times New Roman" w:hAnsi="Times New Roman" w:cs="Times New Roman"/>
          <w:i/>
          <w:sz w:val="28"/>
          <w:szCs w:val="28"/>
        </w:rPr>
        <w:t xml:space="preserve"> пожара (осуществляется ПД в соответствии с установленным в </w:t>
      </w:r>
      <w:r w:rsidR="00B359E9" w:rsidRPr="00721581">
        <w:rPr>
          <w:rFonts w:ascii="Times New Roman" w:hAnsi="Times New Roman" w:cs="Times New Roman"/>
          <w:i/>
          <w:sz w:val="28"/>
          <w:szCs w:val="28"/>
        </w:rPr>
        <w:t>клубе порядком (чек-листом</w:t>
      </w:r>
      <w:r w:rsidR="00C139AE" w:rsidRPr="00721581">
        <w:rPr>
          <w:rFonts w:ascii="Times New Roman" w:hAnsi="Times New Roman" w:cs="Times New Roman"/>
          <w:i/>
          <w:sz w:val="28"/>
          <w:szCs w:val="28"/>
        </w:rPr>
        <w:t>)</w:t>
      </w:r>
      <w:r w:rsidR="00B359E9" w:rsidRPr="0072158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139AE" w:rsidRPr="00721581">
        <w:rPr>
          <w:rFonts w:ascii="Times New Roman" w:hAnsi="Times New Roman" w:cs="Times New Roman"/>
          <w:i/>
          <w:sz w:val="28"/>
          <w:szCs w:val="28"/>
        </w:rPr>
        <w:t xml:space="preserve">действий членов ПД </w:t>
      </w:r>
      <w:r>
        <w:rPr>
          <w:rFonts w:ascii="Times New Roman" w:hAnsi="Times New Roman" w:cs="Times New Roman"/>
          <w:i/>
          <w:sz w:val="28"/>
          <w:szCs w:val="28"/>
        </w:rPr>
        <w:t>и общеобъектовой инструкции</w:t>
      </w:r>
      <w:r w:rsidR="00C139AE" w:rsidRPr="00721581">
        <w:rPr>
          <w:rFonts w:ascii="Times New Roman" w:hAnsi="Times New Roman" w:cs="Times New Roman"/>
          <w:i/>
          <w:sz w:val="28"/>
          <w:szCs w:val="28"/>
        </w:rPr>
        <w:t>)</w:t>
      </w:r>
      <w:r w:rsidR="00C139AE" w:rsidRPr="0072158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При возникновении пожара первый из сотрудников </w:t>
      </w:r>
      <w:r w:rsidR="00B359E9" w:rsidRPr="00721581">
        <w:rPr>
          <w:rFonts w:ascii="Times New Roman" w:hAnsi="Times New Roman" w:cs="Times New Roman"/>
          <w:sz w:val="28"/>
          <w:szCs w:val="28"/>
        </w:rPr>
        <w:t xml:space="preserve">клуба </w:t>
      </w:r>
      <w:r w:rsidRPr="00721581">
        <w:rPr>
          <w:rFonts w:ascii="Times New Roman" w:hAnsi="Times New Roman" w:cs="Times New Roman"/>
          <w:sz w:val="28"/>
          <w:szCs w:val="28"/>
        </w:rPr>
        <w:t xml:space="preserve">обнаруживший его, обязан: </w:t>
      </w:r>
    </w:p>
    <w:p w:rsid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немедленно сообщить по телефону 101, 112, довести до </w:t>
      </w:r>
      <w:r w:rsidR="00721581">
        <w:rPr>
          <w:rFonts w:ascii="Times New Roman" w:hAnsi="Times New Roman" w:cs="Times New Roman"/>
          <w:sz w:val="28"/>
          <w:szCs w:val="28"/>
        </w:rPr>
        <w:t>руководства информацию о пожаре;</w:t>
      </w:r>
      <w:r w:rsidRPr="007215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59E9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>принять меры согласно Плану эвакуации людей при пожаре,</w:t>
      </w:r>
      <w:r w:rsidR="00721581">
        <w:rPr>
          <w:rFonts w:ascii="Times New Roman" w:hAnsi="Times New Roman" w:cs="Times New Roman"/>
          <w:sz w:val="28"/>
          <w:szCs w:val="28"/>
        </w:rPr>
        <w:t xml:space="preserve"> к выводу их в безопасный район;</w:t>
      </w:r>
      <w:r w:rsidRPr="007215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59E9" w:rsidRPr="00721581" w:rsidRDefault="00721581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139AE" w:rsidRPr="00721581">
        <w:rPr>
          <w:rFonts w:ascii="Times New Roman" w:hAnsi="Times New Roman" w:cs="Times New Roman"/>
          <w:sz w:val="28"/>
          <w:szCs w:val="28"/>
        </w:rPr>
        <w:t xml:space="preserve">ля защиты от дыма при эвакуации используются </w:t>
      </w:r>
      <w:proofErr w:type="gramStart"/>
      <w:r w:rsidR="00C139AE" w:rsidRPr="00721581">
        <w:rPr>
          <w:rFonts w:ascii="Times New Roman" w:hAnsi="Times New Roman" w:cs="Times New Roman"/>
          <w:sz w:val="28"/>
          <w:szCs w:val="28"/>
        </w:rPr>
        <w:t>СИЗ</w:t>
      </w:r>
      <w:proofErr w:type="gramEnd"/>
      <w:r w:rsidR="00C139AE" w:rsidRPr="00721581">
        <w:rPr>
          <w:rFonts w:ascii="Times New Roman" w:hAnsi="Times New Roman" w:cs="Times New Roman"/>
          <w:sz w:val="28"/>
          <w:szCs w:val="28"/>
        </w:rPr>
        <w:t xml:space="preserve"> или влажные повязки; </w:t>
      </w:r>
    </w:p>
    <w:p w:rsidR="00B359E9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организовать отключение электроснабжения и технологического оборудования, систем вентиляции и кондиционирования воздуха; </w:t>
      </w:r>
    </w:p>
    <w:p w:rsidR="00B359E9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личным составом ПД приступить к тушению пожара огнетушителями, при помощи пожарного крана и другими первичными средствами пожаротушения; </w:t>
      </w:r>
    </w:p>
    <w:p w:rsidR="00B359E9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по прибытию ПАСЧ указать руководителю тушения пожара место возгорания и кратчайший путь к нему, место расположения источников водоснабжения. </w:t>
      </w:r>
    </w:p>
    <w:p w:rsidR="00B359E9" w:rsidRPr="00721581" w:rsidRDefault="00721581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3.4.3.</w:t>
      </w:r>
      <w:r w:rsidR="00C139AE" w:rsidRPr="00721581">
        <w:rPr>
          <w:rFonts w:ascii="Times New Roman" w:hAnsi="Times New Roman" w:cs="Times New Roman"/>
          <w:i/>
          <w:sz w:val="28"/>
          <w:szCs w:val="28"/>
        </w:rPr>
        <w:t>Организация и проведение мер</w:t>
      </w:r>
      <w:r w:rsidR="00B359E9" w:rsidRPr="00721581">
        <w:rPr>
          <w:rFonts w:ascii="Times New Roman" w:hAnsi="Times New Roman" w:cs="Times New Roman"/>
          <w:i/>
          <w:sz w:val="28"/>
          <w:szCs w:val="28"/>
        </w:rPr>
        <w:t xml:space="preserve">оприятий при аварии на химически </w:t>
      </w:r>
      <w:r w:rsidR="00C139AE" w:rsidRPr="00721581">
        <w:rPr>
          <w:rFonts w:ascii="Times New Roman" w:hAnsi="Times New Roman" w:cs="Times New Roman"/>
          <w:i/>
          <w:sz w:val="28"/>
          <w:szCs w:val="28"/>
        </w:rPr>
        <w:t>опасном объекте с выбросом АХОВ</w:t>
      </w:r>
      <w:r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хладон</w:t>
      </w:r>
      <w:r w:rsidR="00CB1E74">
        <w:rPr>
          <w:rFonts w:ascii="Times New Roman" w:hAnsi="Times New Roman" w:cs="Times New Roman"/>
          <w:i/>
          <w:sz w:val="28"/>
          <w:szCs w:val="28"/>
        </w:rPr>
        <w:t>ХХХХХ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)</w:t>
      </w:r>
      <w:r w:rsidR="00C139AE" w:rsidRPr="00721581">
        <w:rPr>
          <w:rFonts w:ascii="Times New Roman" w:hAnsi="Times New Roman" w:cs="Times New Roman"/>
          <w:i/>
          <w:sz w:val="28"/>
          <w:szCs w:val="28"/>
        </w:rPr>
        <w:t>:</w:t>
      </w:r>
      <w:r w:rsidR="00C139AE" w:rsidRPr="007215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59E9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>по сигналу «Внимание всем», прослушав информацию ГОЧС МЧС:</w:t>
      </w:r>
    </w:p>
    <w:p w:rsidR="00B359E9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 немедленно оповестить руководство и сотрудников; </w:t>
      </w:r>
    </w:p>
    <w:p w:rsidR="00B359E9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>прекратить работу и действовать в соответствии распоряжением органа управления МЧС;</w:t>
      </w:r>
    </w:p>
    <w:p w:rsidR="00D16141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 уточнить возможные маршруты экстренной эвакуации, при невозможности эвакуации, произвести герметизацию помещения и перевести сотрудников: </w:t>
      </w:r>
    </w:p>
    <w:p w:rsidR="00D16141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a) при воздействии аммиака – на первом этаже или в подвальных помещениях; </w:t>
      </w:r>
    </w:p>
    <w:p w:rsidR="00D16141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б) при воздействии хлора – на верхних этажах здания; </w:t>
      </w:r>
    </w:p>
    <w:p w:rsidR="00D16141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1581">
        <w:rPr>
          <w:rFonts w:ascii="Times New Roman" w:hAnsi="Times New Roman" w:cs="Times New Roman"/>
          <w:sz w:val="28"/>
          <w:szCs w:val="28"/>
        </w:rPr>
        <w:t>организовать защиту органов дыхания подручными средствами (организовать пропитку ватно-марлевых повязок для постоянного состава 2%-м раствором соды при хлоре и 5%-м раствором лимонно</w:t>
      </w:r>
      <w:r w:rsidR="00D16141" w:rsidRPr="00721581">
        <w:rPr>
          <w:rFonts w:ascii="Times New Roman" w:hAnsi="Times New Roman" w:cs="Times New Roman"/>
          <w:sz w:val="28"/>
          <w:szCs w:val="28"/>
        </w:rPr>
        <w:t>й (борной) кислоты при аммиаке.</w:t>
      </w:r>
      <w:proofErr w:type="gramEnd"/>
      <w:r w:rsidR="00D16141" w:rsidRPr="007215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21581">
        <w:rPr>
          <w:rFonts w:ascii="Times New Roman" w:hAnsi="Times New Roman" w:cs="Times New Roman"/>
          <w:sz w:val="28"/>
          <w:szCs w:val="28"/>
        </w:rPr>
        <w:t xml:space="preserve">Надевать по команде); </w:t>
      </w:r>
      <w:proofErr w:type="gramEnd"/>
    </w:p>
    <w:p w:rsidR="00D16141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lastRenderedPageBreak/>
        <w:t xml:space="preserve">ограничить пребывание сотрудников на улице, чаще проводить влажную уборку помещений; </w:t>
      </w:r>
    </w:p>
    <w:p w:rsidR="00D16141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сделать все возможное для их успокоения, провести разъяснительную работу; при необходимости, организовать первую доврачебную помощь. </w:t>
      </w:r>
    </w:p>
    <w:p w:rsidR="00D16141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Для оказания медицинской помощи направить пострадавших в учреждение здравоохранения. </w:t>
      </w:r>
    </w:p>
    <w:p w:rsidR="00D16141" w:rsidRPr="00721581" w:rsidRDefault="00EC4CA6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3.4.4.</w:t>
      </w:r>
      <w:r w:rsidR="00C139AE" w:rsidRPr="00721581">
        <w:rPr>
          <w:rFonts w:ascii="Times New Roman" w:hAnsi="Times New Roman" w:cs="Times New Roman"/>
          <w:i/>
          <w:sz w:val="28"/>
          <w:szCs w:val="28"/>
        </w:rPr>
        <w:t xml:space="preserve">Организация и проведение мероприятий при возникновении </w:t>
      </w:r>
      <w:proofErr w:type="spellStart"/>
      <w:r w:rsidR="00C139AE" w:rsidRPr="00721581">
        <w:rPr>
          <w:rFonts w:ascii="Times New Roman" w:hAnsi="Times New Roman" w:cs="Times New Roman"/>
          <w:i/>
          <w:sz w:val="28"/>
          <w:szCs w:val="28"/>
        </w:rPr>
        <w:t>природно</w:t>
      </w:r>
      <w:proofErr w:type="spellEnd"/>
      <w:r w:rsidR="00C139AE" w:rsidRPr="00721581">
        <w:rPr>
          <w:rFonts w:ascii="Times New Roman" w:hAnsi="Times New Roman" w:cs="Times New Roman"/>
          <w:i/>
          <w:sz w:val="28"/>
          <w:szCs w:val="28"/>
        </w:rPr>
        <w:t xml:space="preserve"> - климатической обстановки (стихийных бедствий)</w:t>
      </w:r>
      <w:r w:rsidR="00C139AE" w:rsidRPr="0072158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16141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В условиях стихийных бедствий оповестить руководящий состав и сотрудников; </w:t>
      </w:r>
    </w:p>
    <w:p w:rsidR="00D16141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1581">
        <w:rPr>
          <w:rFonts w:ascii="Times New Roman" w:hAnsi="Times New Roman" w:cs="Times New Roman"/>
          <w:i/>
          <w:sz w:val="28"/>
          <w:szCs w:val="28"/>
        </w:rPr>
        <w:t xml:space="preserve">при угрозе урагана, штормового ветра, землетрясения: </w:t>
      </w:r>
    </w:p>
    <w:p w:rsidR="00D16141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укрепить или закрыть жалюзи на окнах, отвести сотрудников от оконных проемов во внутренний коридор; </w:t>
      </w:r>
    </w:p>
    <w:p w:rsidR="00D16141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отключить электроэнергию при резком понижении температуры усилить </w:t>
      </w:r>
      <w:proofErr w:type="gramStart"/>
      <w:r w:rsidRPr="0072158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21581">
        <w:rPr>
          <w:rFonts w:ascii="Times New Roman" w:hAnsi="Times New Roman" w:cs="Times New Roman"/>
          <w:sz w:val="28"/>
          <w:szCs w:val="28"/>
        </w:rPr>
        <w:t xml:space="preserve"> состоянием системы </w:t>
      </w:r>
      <w:proofErr w:type="spellStart"/>
      <w:r w:rsidRPr="00721581">
        <w:rPr>
          <w:rFonts w:ascii="Times New Roman" w:hAnsi="Times New Roman" w:cs="Times New Roman"/>
          <w:sz w:val="28"/>
          <w:szCs w:val="28"/>
        </w:rPr>
        <w:t>тепловодоснабжения</w:t>
      </w:r>
      <w:proofErr w:type="spellEnd"/>
      <w:r w:rsidRPr="0072158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16141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21581">
        <w:rPr>
          <w:rFonts w:ascii="Times New Roman" w:hAnsi="Times New Roman" w:cs="Times New Roman"/>
          <w:i/>
          <w:sz w:val="28"/>
          <w:szCs w:val="28"/>
        </w:rPr>
        <w:t>при землетрясении:</w:t>
      </w:r>
    </w:p>
    <w:p w:rsidR="00D16141" w:rsidRPr="0072158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1581">
        <w:rPr>
          <w:rFonts w:ascii="Times New Roman" w:hAnsi="Times New Roman" w:cs="Times New Roman"/>
          <w:sz w:val="28"/>
          <w:szCs w:val="28"/>
        </w:rPr>
        <w:t xml:space="preserve"> при первых толчках немедленно эвакуировать всех с 1-го этажа здания, при невозможности скорой эвакуации расставить людей вдоль капитальных стен, в перерывах между толчками продолжить эвакуировать людей в безопасное место. </w:t>
      </w:r>
    </w:p>
    <w:p w:rsidR="00FB58F9" w:rsidRPr="00721581" w:rsidRDefault="00EC4CA6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3\4.5.</w:t>
      </w:r>
      <w:r w:rsidR="00C139AE" w:rsidRPr="00721581">
        <w:rPr>
          <w:rFonts w:ascii="Times New Roman" w:hAnsi="Times New Roman" w:cs="Times New Roman"/>
          <w:i/>
          <w:sz w:val="28"/>
          <w:szCs w:val="28"/>
        </w:rPr>
        <w:t>Организация и проведение мероприятий при возникновении чрезвычайной ситуации в связи с неблагоприятной эпидемиологической обстановкой.</w:t>
      </w:r>
      <w:r w:rsidR="00C139AE" w:rsidRPr="007215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58F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В случаях выявления опасных (карантинных) инфекций проводятся противоэпидемические мероприятия по защите работников </w:t>
      </w:r>
      <w:r w:rsidR="00FB58F9">
        <w:rPr>
          <w:rFonts w:ascii="Times New Roman" w:hAnsi="Times New Roman" w:cs="Times New Roman"/>
          <w:sz w:val="28"/>
          <w:szCs w:val="28"/>
        </w:rPr>
        <w:t>клуба</w:t>
      </w:r>
      <w:r w:rsidRPr="00EE09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58F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Для этих целей: </w:t>
      </w:r>
    </w:p>
    <w:p w:rsidR="00FB58F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>сообщить в Центр</w:t>
      </w:r>
      <w:r w:rsidR="00FB58F9">
        <w:rPr>
          <w:rFonts w:ascii="Times New Roman" w:hAnsi="Times New Roman" w:cs="Times New Roman"/>
          <w:sz w:val="28"/>
          <w:szCs w:val="28"/>
        </w:rPr>
        <w:t xml:space="preserve"> </w:t>
      </w:r>
      <w:r w:rsidRPr="00EE09A5">
        <w:rPr>
          <w:rFonts w:ascii="Times New Roman" w:hAnsi="Times New Roman" w:cs="Times New Roman"/>
          <w:sz w:val="28"/>
          <w:szCs w:val="28"/>
        </w:rPr>
        <w:t xml:space="preserve"> гигиены и эпидемиологии по тел. </w:t>
      </w:r>
      <w:r w:rsidR="00FB58F9">
        <w:rPr>
          <w:rFonts w:ascii="Times New Roman" w:hAnsi="Times New Roman" w:cs="Times New Roman"/>
          <w:sz w:val="28"/>
          <w:szCs w:val="28"/>
        </w:rPr>
        <w:t xml:space="preserve">25-49-12 </w:t>
      </w:r>
      <w:r w:rsidRPr="00EE09A5">
        <w:rPr>
          <w:rFonts w:ascii="Times New Roman" w:hAnsi="Times New Roman" w:cs="Times New Roman"/>
          <w:sz w:val="28"/>
          <w:szCs w:val="28"/>
        </w:rPr>
        <w:t>(</w:t>
      </w:r>
      <w:r w:rsidR="00FB58F9">
        <w:rPr>
          <w:rFonts w:ascii="Times New Roman" w:hAnsi="Times New Roman" w:cs="Times New Roman"/>
          <w:sz w:val="28"/>
          <w:szCs w:val="28"/>
        </w:rPr>
        <w:t xml:space="preserve">приемная главврач) </w:t>
      </w:r>
      <w:r w:rsidRPr="00EE09A5">
        <w:rPr>
          <w:rFonts w:ascii="Times New Roman" w:hAnsi="Times New Roman" w:cs="Times New Roman"/>
          <w:sz w:val="28"/>
          <w:szCs w:val="28"/>
        </w:rPr>
        <w:t>о выявлении очага биологического загрязнения;</w:t>
      </w:r>
    </w:p>
    <w:p w:rsidR="00FB58F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 вызвать по телефону 103 бригаду скорой медицинской помощи. </w:t>
      </w:r>
    </w:p>
    <w:p w:rsidR="00FB58F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Врач бригады скорой медицинской помощи после предварительной постановки диагноза об инфекционном заболевании: </w:t>
      </w:r>
    </w:p>
    <w:p w:rsidR="00FB58F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отправляет заболевших работников </w:t>
      </w:r>
      <w:r w:rsidR="00FB58F9">
        <w:rPr>
          <w:rFonts w:ascii="Times New Roman" w:hAnsi="Times New Roman" w:cs="Times New Roman"/>
          <w:sz w:val="28"/>
          <w:szCs w:val="28"/>
        </w:rPr>
        <w:t>клуба</w:t>
      </w:r>
      <w:r w:rsidRPr="00EE09A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E09A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E09A5">
        <w:rPr>
          <w:rFonts w:ascii="Times New Roman" w:hAnsi="Times New Roman" w:cs="Times New Roman"/>
          <w:sz w:val="28"/>
          <w:szCs w:val="28"/>
        </w:rPr>
        <w:t xml:space="preserve"> УЗ «Городская клиническая инфекционная больница»;</w:t>
      </w:r>
    </w:p>
    <w:p w:rsidR="00FB58F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 информирует о возникшем очаге биологического загрязнения. </w:t>
      </w:r>
    </w:p>
    <w:p w:rsidR="00FB58F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После проведения локализации очага биологического загрязнения врач Центра гигиены и эпидемиологии города </w:t>
      </w:r>
      <w:r w:rsidR="00FB58F9">
        <w:rPr>
          <w:rFonts w:ascii="Times New Roman" w:hAnsi="Times New Roman" w:cs="Times New Roman"/>
          <w:sz w:val="28"/>
          <w:szCs w:val="28"/>
        </w:rPr>
        <w:t>Гомеля</w:t>
      </w:r>
      <w:r w:rsidRPr="00EE09A5">
        <w:rPr>
          <w:rFonts w:ascii="Times New Roman" w:hAnsi="Times New Roman" w:cs="Times New Roman"/>
          <w:sz w:val="28"/>
          <w:szCs w:val="28"/>
        </w:rPr>
        <w:t xml:space="preserve"> пишет донесение о локализации очага биологического загрязнения, ходе проведенных работ, оповещает </w:t>
      </w:r>
      <w:r w:rsidR="00FB58F9">
        <w:rPr>
          <w:rFonts w:ascii="Times New Roman" w:hAnsi="Times New Roman" w:cs="Times New Roman"/>
          <w:sz w:val="28"/>
          <w:szCs w:val="28"/>
        </w:rPr>
        <w:t>Гомельский Г</w:t>
      </w:r>
      <w:r w:rsidRPr="00EE09A5">
        <w:rPr>
          <w:rFonts w:ascii="Times New Roman" w:hAnsi="Times New Roman" w:cs="Times New Roman"/>
          <w:sz w:val="28"/>
          <w:szCs w:val="28"/>
        </w:rPr>
        <w:t xml:space="preserve">ОЧС. </w:t>
      </w:r>
      <w:proofErr w:type="gramStart"/>
      <w:r w:rsidRPr="00EE09A5">
        <w:rPr>
          <w:rFonts w:ascii="Times New Roman" w:hAnsi="Times New Roman" w:cs="Times New Roman"/>
          <w:sz w:val="28"/>
          <w:szCs w:val="28"/>
        </w:rPr>
        <w:t xml:space="preserve">После локализации очага опасных инфекций и проведения противоэпидемических мероприятий по защите персонала, </w:t>
      </w:r>
      <w:r w:rsidR="00FB58F9">
        <w:rPr>
          <w:rFonts w:ascii="Times New Roman" w:hAnsi="Times New Roman" w:cs="Times New Roman"/>
          <w:sz w:val="28"/>
          <w:szCs w:val="28"/>
        </w:rPr>
        <w:t xml:space="preserve">генеральный </w:t>
      </w:r>
      <w:r w:rsidRPr="00EE09A5">
        <w:rPr>
          <w:rFonts w:ascii="Times New Roman" w:hAnsi="Times New Roman" w:cs="Times New Roman"/>
          <w:sz w:val="28"/>
          <w:szCs w:val="28"/>
        </w:rPr>
        <w:t xml:space="preserve">директор докладывает в </w:t>
      </w:r>
      <w:r w:rsidR="00FB58F9">
        <w:rPr>
          <w:rFonts w:ascii="Times New Roman" w:hAnsi="Times New Roman" w:cs="Times New Roman"/>
          <w:sz w:val="28"/>
          <w:szCs w:val="28"/>
        </w:rPr>
        <w:t>Гомельский Г</w:t>
      </w:r>
      <w:r w:rsidRPr="00EE09A5">
        <w:rPr>
          <w:rFonts w:ascii="Times New Roman" w:hAnsi="Times New Roman" w:cs="Times New Roman"/>
          <w:sz w:val="28"/>
          <w:szCs w:val="28"/>
        </w:rPr>
        <w:t xml:space="preserve">ОЧС о локализации очага биологического загрязнения. </w:t>
      </w:r>
      <w:proofErr w:type="gramEnd"/>
    </w:p>
    <w:p w:rsidR="00FB58F9" w:rsidRDefault="00EC4CA6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3.4.6.</w:t>
      </w:r>
      <w:r w:rsidR="00C139AE" w:rsidRPr="00FB58F9">
        <w:rPr>
          <w:rFonts w:ascii="Times New Roman" w:hAnsi="Times New Roman" w:cs="Times New Roman"/>
          <w:i/>
          <w:sz w:val="28"/>
          <w:szCs w:val="28"/>
        </w:rPr>
        <w:t>Организация и проведение мероприятий при возникновении чрезвычайной ситуации в связи с неблагоприятной радиационной обстановкой</w:t>
      </w:r>
      <w:r w:rsidR="00C139AE" w:rsidRPr="00EE09A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58F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lastRenderedPageBreak/>
        <w:t xml:space="preserve">При радиационной аварии на АЭС, включая сопредельных </w:t>
      </w:r>
      <w:proofErr w:type="gramStart"/>
      <w:r w:rsidRPr="00EE09A5">
        <w:rPr>
          <w:rFonts w:ascii="Times New Roman" w:hAnsi="Times New Roman" w:cs="Times New Roman"/>
          <w:sz w:val="28"/>
          <w:szCs w:val="28"/>
        </w:rPr>
        <w:t>государств</w:t>
      </w:r>
      <w:proofErr w:type="gramEnd"/>
      <w:r w:rsidRPr="00EE09A5">
        <w:rPr>
          <w:rFonts w:ascii="Times New Roman" w:hAnsi="Times New Roman" w:cs="Times New Roman"/>
          <w:sz w:val="28"/>
          <w:szCs w:val="28"/>
        </w:rPr>
        <w:t xml:space="preserve"> рассматриваются следующие основные факторы радиационного воздействия:</w:t>
      </w:r>
    </w:p>
    <w:p w:rsidR="00FB58F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 внешнее гамма-излучение от радиоактивного облака; </w:t>
      </w:r>
    </w:p>
    <w:p w:rsidR="00FB58F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>поступление радиоактивных веществ через органы дыхания;</w:t>
      </w:r>
    </w:p>
    <w:p w:rsidR="00FB58F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 радиоактивное загрязнение кожных покровов и одежды; </w:t>
      </w:r>
    </w:p>
    <w:p w:rsidR="00FB58F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внешнее гамма-излучение от радиоактивных веществ, осевших на поверхность земли и местные объекты (здания, сооружения, транспортные средства); </w:t>
      </w:r>
    </w:p>
    <w:p w:rsidR="00FB58F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попадание радиоактивных веществ в организм в результате потребления населением пищевых продуктов и воды. </w:t>
      </w:r>
    </w:p>
    <w:p w:rsidR="00FB58F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При радиационных авариях на АЭС, в том числе сопредельных государств расчетное время </w:t>
      </w:r>
      <w:proofErr w:type="gramStart"/>
      <w:r w:rsidRPr="00EE09A5">
        <w:rPr>
          <w:rFonts w:ascii="Times New Roman" w:hAnsi="Times New Roman" w:cs="Times New Roman"/>
          <w:sz w:val="28"/>
          <w:szCs w:val="28"/>
        </w:rPr>
        <w:t>подхода облака, содержащего радиоактивные вещества составляет</w:t>
      </w:r>
      <w:proofErr w:type="gramEnd"/>
      <w:r w:rsidRPr="00EE09A5">
        <w:rPr>
          <w:rFonts w:ascii="Times New Roman" w:hAnsi="Times New Roman" w:cs="Times New Roman"/>
          <w:sz w:val="28"/>
          <w:szCs w:val="28"/>
        </w:rPr>
        <w:t xml:space="preserve"> до 11 часов с момента аварии. Выпадение радиоактивных веществ на территорию </w:t>
      </w:r>
      <w:r w:rsidR="00CB1E74">
        <w:rPr>
          <w:rFonts w:ascii="Times New Roman" w:hAnsi="Times New Roman" w:cs="Times New Roman"/>
          <w:sz w:val="28"/>
          <w:szCs w:val="28"/>
        </w:rPr>
        <w:t>ХХХХХХ</w:t>
      </w:r>
      <w:r w:rsidRPr="00EE09A5">
        <w:rPr>
          <w:rFonts w:ascii="Times New Roman" w:hAnsi="Times New Roman" w:cs="Times New Roman"/>
          <w:sz w:val="28"/>
          <w:szCs w:val="28"/>
        </w:rPr>
        <w:t xml:space="preserve"> района города </w:t>
      </w:r>
      <w:r w:rsidR="00FB58F9">
        <w:rPr>
          <w:rFonts w:ascii="Times New Roman" w:hAnsi="Times New Roman" w:cs="Times New Roman"/>
          <w:sz w:val="28"/>
          <w:szCs w:val="28"/>
        </w:rPr>
        <w:t>Гомеля</w:t>
      </w:r>
      <w:r w:rsidRPr="00EE09A5">
        <w:rPr>
          <w:rFonts w:ascii="Times New Roman" w:hAnsi="Times New Roman" w:cs="Times New Roman"/>
          <w:sz w:val="28"/>
          <w:szCs w:val="28"/>
        </w:rPr>
        <w:t xml:space="preserve"> возможно с дождём, снегом, а также с пылью. </w:t>
      </w:r>
    </w:p>
    <w:p w:rsidR="00FB58F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Наибольшую опасность будут представлять образующиеся во время распада ядерного топлива радиоактивные изотопы йода (йод-131-135), цезия (цезий-137) и стронция (стронций-90). В ранний период после аварии большую опасность представляет ингаляционное поступление радиоактивного йода. </w:t>
      </w:r>
    </w:p>
    <w:p w:rsidR="00FB58F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E09A5">
        <w:rPr>
          <w:rFonts w:ascii="Times New Roman" w:hAnsi="Times New Roman" w:cs="Times New Roman"/>
          <w:sz w:val="28"/>
          <w:szCs w:val="28"/>
        </w:rPr>
        <w:t xml:space="preserve">Одними из основных мероприятий медико-биологической защиты населения в </w:t>
      </w:r>
      <w:r w:rsidR="00CB1E74">
        <w:rPr>
          <w:rFonts w:ascii="Times New Roman" w:hAnsi="Times New Roman" w:cs="Times New Roman"/>
          <w:sz w:val="28"/>
          <w:szCs w:val="28"/>
        </w:rPr>
        <w:t>ХХХХХ</w:t>
      </w:r>
      <w:r w:rsidRPr="00EE09A5">
        <w:rPr>
          <w:rFonts w:ascii="Times New Roman" w:hAnsi="Times New Roman" w:cs="Times New Roman"/>
          <w:sz w:val="28"/>
          <w:szCs w:val="28"/>
        </w:rPr>
        <w:t xml:space="preserve"> районе города </w:t>
      </w:r>
      <w:r w:rsidR="00FB58F9">
        <w:rPr>
          <w:rFonts w:ascii="Times New Roman" w:hAnsi="Times New Roman" w:cs="Times New Roman"/>
          <w:sz w:val="28"/>
          <w:szCs w:val="28"/>
        </w:rPr>
        <w:t>Гомеля</w:t>
      </w:r>
      <w:r w:rsidRPr="00EE09A5">
        <w:rPr>
          <w:rFonts w:ascii="Times New Roman" w:hAnsi="Times New Roman" w:cs="Times New Roman"/>
          <w:sz w:val="28"/>
          <w:szCs w:val="28"/>
        </w:rPr>
        <w:t xml:space="preserve"> при аварии на ядерных объектах является проведение йодной профилактики, запрет на потребление молочных и других продуктов местного производства и листовых овощей, полученных и собранных с открытого грунта после аварии на ядерных объектах, постоянный лабораторный контроль продукции сельского хозяйства, поступающего на переработку и в продажу. </w:t>
      </w:r>
      <w:proofErr w:type="gramEnd"/>
    </w:p>
    <w:p w:rsidR="00FB58F9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Защиту населения от воздействия радиоактивного изотопа йода планируется осуществлять с помощью профилактического приема препаратов стабильного йода (калия йодида в таблетках, и 5% спиртовой настойки йода) в сроки от 3-х до 12 часов с момента выпадения радиоактивных осадков. </w:t>
      </w:r>
    </w:p>
    <w:p w:rsidR="001330F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Предельные уровни мощности дозы для принятия решения на проведение защитных мероприятий при радиационных авариях: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6381"/>
      </w:tblGrid>
      <w:tr w:rsidR="001330F1" w:rsidTr="00334D1A">
        <w:tc>
          <w:tcPr>
            <w:tcW w:w="3190" w:type="dxa"/>
          </w:tcPr>
          <w:p w:rsidR="001330F1" w:rsidRPr="00027E75" w:rsidRDefault="001330F1" w:rsidP="00027E75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  <w:r w:rsidRPr="00027E75">
              <w:rPr>
                <w:rFonts w:ascii="Times New Roman" w:hAnsi="Times New Roman" w:cs="Times New Roman"/>
                <w:b/>
              </w:rPr>
              <w:t>Значение мощности дозы ионизирующего излучения</w:t>
            </w:r>
          </w:p>
        </w:tc>
        <w:tc>
          <w:tcPr>
            <w:tcW w:w="6381" w:type="dxa"/>
          </w:tcPr>
          <w:p w:rsidR="001330F1" w:rsidRPr="00027E75" w:rsidRDefault="001330F1" w:rsidP="00027E75">
            <w:pPr>
              <w:pStyle w:val="a5"/>
              <w:jc w:val="center"/>
              <w:rPr>
                <w:rFonts w:ascii="Times New Roman" w:hAnsi="Times New Roman" w:cs="Times New Roman"/>
                <w:b/>
              </w:rPr>
            </w:pPr>
            <w:r w:rsidRPr="00027E75">
              <w:rPr>
                <w:rFonts w:ascii="Times New Roman" w:hAnsi="Times New Roman" w:cs="Times New Roman"/>
                <w:b/>
              </w:rPr>
              <w:t>Проводимые мероприятия</w:t>
            </w:r>
          </w:p>
        </w:tc>
      </w:tr>
      <w:tr w:rsidR="001330F1" w:rsidTr="00027E75">
        <w:tc>
          <w:tcPr>
            <w:tcW w:w="3190" w:type="dxa"/>
            <w:vAlign w:val="center"/>
          </w:tcPr>
          <w:p w:rsidR="001330F1" w:rsidRPr="00027E75" w:rsidRDefault="001330F1" w:rsidP="00027E7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E75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027E75">
              <w:rPr>
                <w:rFonts w:ascii="Times New Roman" w:hAnsi="Times New Roman" w:cs="Times New Roman"/>
                <w:sz w:val="24"/>
                <w:szCs w:val="24"/>
              </w:rPr>
              <w:t>мкЗв</w:t>
            </w:r>
            <w:proofErr w:type="spellEnd"/>
            <w:r w:rsidRPr="00027E75">
              <w:rPr>
                <w:rFonts w:ascii="Times New Roman" w:hAnsi="Times New Roman" w:cs="Times New Roman"/>
                <w:sz w:val="24"/>
                <w:szCs w:val="24"/>
              </w:rPr>
              <w:t>/ч и более</w:t>
            </w:r>
          </w:p>
        </w:tc>
        <w:tc>
          <w:tcPr>
            <w:tcW w:w="6381" w:type="dxa"/>
          </w:tcPr>
          <w:p w:rsidR="001330F1" w:rsidRPr="00027E75" w:rsidRDefault="001330F1" w:rsidP="00EE09A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7E75">
              <w:rPr>
                <w:rFonts w:ascii="Times New Roman" w:hAnsi="Times New Roman" w:cs="Times New Roman"/>
                <w:sz w:val="24"/>
                <w:szCs w:val="24"/>
              </w:rPr>
              <w:t>запрещение употребления местных пищевых продуктов (включая молоко) и воды из открытых водоемов и колодцев до получения результатов лабораторного исследования ограничение пребывания населения в зоне радиоактивного загрязнения при обнаружении неконтролируемых источников ионизирующего излучения (в том числе при транспортных авариях)</w:t>
            </w:r>
          </w:p>
        </w:tc>
      </w:tr>
      <w:tr w:rsidR="001330F1" w:rsidTr="00027E75">
        <w:tc>
          <w:tcPr>
            <w:tcW w:w="3190" w:type="dxa"/>
            <w:vAlign w:val="center"/>
          </w:tcPr>
          <w:p w:rsidR="001330F1" w:rsidRPr="00027E75" w:rsidRDefault="001330F1" w:rsidP="00027E7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E75"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  <w:proofErr w:type="spellStart"/>
            <w:r w:rsidRPr="00027E75">
              <w:rPr>
                <w:rFonts w:ascii="Times New Roman" w:hAnsi="Times New Roman" w:cs="Times New Roman"/>
                <w:sz w:val="24"/>
                <w:szCs w:val="24"/>
              </w:rPr>
              <w:t>мкЗв</w:t>
            </w:r>
            <w:proofErr w:type="spellEnd"/>
            <w:r w:rsidRPr="00027E75">
              <w:rPr>
                <w:rFonts w:ascii="Times New Roman" w:hAnsi="Times New Roman" w:cs="Times New Roman"/>
                <w:sz w:val="24"/>
                <w:szCs w:val="24"/>
              </w:rPr>
              <w:t>/ч и более</w:t>
            </w:r>
          </w:p>
        </w:tc>
        <w:tc>
          <w:tcPr>
            <w:tcW w:w="6381" w:type="dxa"/>
          </w:tcPr>
          <w:p w:rsidR="001330F1" w:rsidRPr="00027E75" w:rsidRDefault="001330F1" w:rsidP="00EE09A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7E75">
              <w:rPr>
                <w:rFonts w:ascii="Times New Roman" w:hAnsi="Times New Roman" w:cs="Times New Roman"/>
                <w:sz w:val="24"/>
                <w:szCs w:val="24"/>
              </w:rPr>
              <w:t>укрытие и/или (только при авариях на ядерных объектах) блокирование щитовидной железы</w:t>
            </w:r>
          </w:p>
        </w:tc>
      </w:tr>
      <w:tr w:rsidR="001330F1" w:rsidTr="00027E75">
        <w:tc>
          <w:tcPr>
            <w:tcW w:w="3190" w:type="dxa"/>
            <w:vAlign w:val="center"/>
          </w:tcPr>
          <w:p w:rsidR="001330F1" w:rsidRPr="00027E75" w:rsidRDefault="001330F1" w:rsidP="00027E7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E75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 w:rsidRPr="00027E75">
              <w:rPr>
                <w:rFonts w:ascii="Times New Roman" w:hAnsi="Times New Roman" w:cs="Times New Roman"/>
                <w:sz w:val="24"/>
                <w:szCs w:val="24"/>
              </w:rPr>
              <w:t>мкЗв</w:t>
            </w:r>
            <w:proofErr w:type="spellEnd"/>
            <w:r w:rsidRPr="00027E75">
              <w:rPr>
                <w:rFonts w:ascii="Times New Roman" w:hAnsi="Times New Roman" w:cs="Times New Roman"/>
                <w:sz w:val="24"/>
                <w:szCs w:val="24"/>
              </w:rPr>
              <w:t>/ч и более</w:t>
            </w:r>
          </w:p>
        </w:tc>
        <w:tc>
          <w:tcPr>
            <w:tcW w:w="6381" w:type="dxa"/>
          </w:tcPr>
          <w:p w:rsidR="001330F1" w:rsidRPr="00027E75" w:rsidRDefault="001330F1" w:rsidP="00EE09A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7E75">
              <w:rPr>
                <w:rFonts w:ascii="Times New Roman" w:hAnsi="Times New Roman" w:cs="Times New Roman"/>
                <w:sz w:val="24"/>
                <w:szCs w:val="24"/>
              </w:rPr>
              <w:t xml:space="preserve">ограничение пребывания лиц, участвующих в ликвидации </w:t>
            </w:r>
            <w:r w:rsidRPr="00027E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радиационной аварии (в том числе транспортной) и ее последствий на зараженной территории в зоне радиоактивного загрязнения при обнаружении неконтролируемых источников ионизирующего излучения</w:t>
            </w:r>
          </w:p>
        </w:tc>
      </w:tr>
      <w:tr w:rsidR="001330F1" w:rsidTr="00027E75">
        <w:tc>
          <w:tcPr>
            <w:tcW w:w="3190" w:type="dxa"/>
            <w:vAlign w:val="center"/>
          </w:tcPr>
          <w:p w:rsidR="001330F1" w:rsidRPr="00027E75" w:rsidRDefault="001330F1" w:rsidP="00027E7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E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200 </w:t>
            </w:r>
            <w:proofErr w:type="spellStart"/>
            <w:r w:rsidRPr="00027E75">
              <w:rPr>
                <w:rFonts w:ascii="Times New Roman" w:hAnsi="Times New Roman" w:cs="Times New Roman"/>
                <w:sz w:val="24"/>
                <w:szCs w:val="24"/>
              </w:rPr>
              <w:t>мкЗв</w:t>
            </w:r>
            <w:proofErr w:type="spellEnd"/>
            <w:r w:rsidRPr="00027E75">
              <w:rPr>
                <w:rFonts w:ascii="Times New Roman" w:hAnsi="Times New Roman" w:cs="Times New Roman"/>
                <w:sz w:val="24"/>
                <w:szCs w:val="24"/>
              </w:rPr>
              <w:t>/ч и более</w:t>
            </w:r>
          </w:p>
        </w:tc>
        <w:tc>
          <w:tcPr>
            <w:tcW w:w="6381" w:type="dxa"/>
          </w:tcPr>
          <w:p w:rsidR="001330F1" w:rsidRPr="00027E75" w:rsidRDefault="001330F1" w:rsidP="00EE09A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7E75">
              <w:rPr>
                <w:rFonts w:ascii="Times New Roman" w:hAnsi="Times New Roman" w:cs="Times New Roman"/>
                <w:sz w:val="24"/>
                <w:szCs w:val="24"/>
              </w:rPr>
              <w:t>рассмотрение вопроса о временном переселении населения</w:t>
            </w:r>
          </w:p>
        </w:tc>
      </w:tr>
      <w:tr w:rsidR="001330F1" w:rsidTr="00027E75">
        <w:tc>
          <w:tcPr>
            <w:tcW w:w="3190" w:type="dxa"/>
            <w:vAlign w:val="center"/>
          </w:tcPr>
          <w:p w:rsidR="001330F1" w:rsidRPr="00027E75" w:rsidRDefault="001330F1" w:rsidP="00027E7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7E75">
              <w:rPr>
                <w:rFonts w:ascii="Times New Roman" w:hAnsi="Times New Roman" w:cs="Times New Roman"/>
                <w:sz w:val="24"/>
                <w:szCs w:val="24"/>
              </w:rPr>
              <w:t xml:space="preserve">500 </w:t>
            </w:r>
            <w:proofErr w:type="spellStart"/>
            <w:r w:rsidRPr="00027E75">
              <w:rPr>
                <w:rFonts w:ascii="Times New Roman" w:hAnsi="Times New Roman" w:cs="Times New Roman"/>
                <w:sz w:val="24"/>
                <w:szCs w:val="24"/>
              </w:rPr>
              <w:t>мкЗв</w:t>
            </w:r>
            <w:proofErr w:type="spellEnd"/>
            <w:r w:rsidRPr="00027E75">
              <w:rPr>
                <w:rFonts w:ascii="Times New Roman" w:hAnsi="Times New Roman" w:cs="Times New Roman"/>
                <w:sz w:val="24"/>
                <w:szCs w:val="24"/>
              </w:rPr>
              <w:t>/ч и более</w:t>
            </w:r>
          </w:p>
        </w:tc>
        <w:tc>
          <w:tcPr>
            <w:tcW w:w="6381" w:type="dxa"/>
          </w:tcPr>
          <w:p w:rsidR="001330F1" w:rsidRPr="00027E75" w:rsidRDefault="001330F1" w:rsidP="001330F1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7E7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эвакуационных мероприятий </w:t>
            </w:r>
          </w:p>
        </w:tc>
      </w:tr>
    </w:tbl>
    <w:p w:rsidR="000846B0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>При угрозе или возникновении радиационных аварий на АЭС сопредельных государств, с целью смягчения последствий возможного радиоактивного загрязнения должны быть приняты следующие меры:</w:t>
      </w:r>
    </w:p>
    <w:p w:rsidR="000846B0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 организация радиационного наблюдения с помощью допустимых и поверенных средств измерения радиации; </w:t>
      </w:r>
    </w:p>
    <w:p w:rsidR="000846B0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подготовка органа управления, сил и средств объектового звена к действиям в чрезвычайных ситуациях; </w:t>
      </w:r>
    </w:p>
    <w:p w:rsidR="000846B0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организация связи и оповещения; </w:t>
      </w:r>
    </w:p>
    <w:p w:rsidR="000846B0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организация радиационной (медицинской) защиты (йодной профилактики) работников </w:t>
      </w:r>
      <w:r w:rsidR="000846B0">
        <w:rPr>
          <w:rFonts w:ascii="Times New Roman" w:hAnsi="Times New Roman" w:cs="Times New Roman"/>
          <w:sz w:val="28"/>
          <w:szCs w:val="28"/>
        </w:rPr>
        <w:t>клуба</w:t>
      </w:r>
      <w:r w:rsidRPr="00EE09A5">
        <w:rPr>
          <w:rFonts w:ascii="Times New Roman" w:hAnsi="Times New Roman" w:cs="Times New Roman"/>
          <w:sz w:val="28"/>
          <w:szCs w:val="28"/>
        </w:rPr>
        <w:t xml:space="preserve"> и заблаговременное планирование проведения по указанию администрации </w:t>
      </w:r>
      <w:r w:rsidR="000846B0">
        <w:rPr>
          <w:rFonts w:ascii="Times New Roman" w:hAnsi="Times New Roman" w:cs="Times New Roman"/>
          <w:sz w:val="28"/>
          <w:szCs w:val="28"/>
        </w:rPr>
        <w:t>Центрального</w:t>
      </w:r>
      <w:r w:rsidRPr="00EE09A5">
        <w:rPr>
          <w:rFonts w:ascii="Times New Roman" w:hAnsi="Times New Roman" w:cs="Times New Roman"/>
          <w:sz w:val="28"/>
          <w:szCs w:val="28"/>
        </w:rPr>
        <w:t xml:space="preserve"> района, временного отселения работников в безопасный район; </w:t>
      </w:r>
    </w:p>
    <w:p w:rsidR="000846B0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обучение работников </w:t>
      </w:r>
      <w:r w:rsidR="000846B0">
        <w:rPr>
          <w:rFonts w:ascii="Times New Roman" w:hAnsi="Times New Roman" w:cs="Times New Roman"/>
          <w:sz w:val="28"/>
          <w:szCs w:val="28"/>
        </w:rPr>
        <w:t xml:space="preserve">клуба </w:t>
      </w:r>
      <w:r w:rsidRPr="00EE09A5">
        <w:rPr>
          <w:rFonts w:ascii="Times New Roman" w:hAnsi="Times New Roman" w:cs="Times New Roman"/>
          <w:sz w:val="28"/>
          <w:szCs w:val="28"/>
        </w:rPr>
        <w:t xml:space="preserve"> простейшим способам защиты при радиационных авариях на объектах ядерной энергетики, АЭС. </w:t>
      </w:r>
    </w:p>
    <w:p w:rsidR="0036134D" w:rsidRDefault="00EC4CA6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3.4.7.</w:t>
      </w:r>
      <w:r w:rsidR="00C139AE" w:rsidRPr="000846B0">
        <w:rPr>
          <w:rFonts w:ascii="Times New Roman" w:hAnsi="Times New Roman" w:cs="Times New Roman"/>
          <w:i/>
          <w:sz w:val="28"/>
          <w:szCs w:val="28"/>
        </w:rPr>
        <w:t>Организация и проведение мероприятий при подтоплении (наводнении) в результате весеннего половодья (паводка), ливневых дождей</w:t>
      </w:r>
      <w:r w:rsidR="00C139AE" w:rsidRPr="00EE09A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6134D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с учетом прогноза параметров волны прорыва, зон возможного затопления и возможной обстановки при прорыве гидротехнических сооружений, аварийном сбросе воды необходимо: </w:t>
      </w:r>
    </w:p>
    <w:p w:rsidR="0036134D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довести прогноз до руководителя организации; запретить сотрудникам нахождение в подвальном помещении; </w:t>
      </w:r>
    </w:p>
    <w:p w:rsidR="0036134D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планирование эвакуации из зон возможного затопления и заблаговременное ее проведение при угрозе затопления; </w:t>
      </w:r>
    </w:p>
    <w:p w:rsidR="0036134D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>отработка планов проведения эвакуации, определение мест размещения эвакуированных, порядка обеспечения его жизненно важны</w:t>
      </w:r>
      <w:r w:rsidR="0036134D">
        <w:rPr>
          <w:rFonts w:ascii="Times New Roman" w:hAnsi="Times New Roman" w:cs="Times New Roman"/>
          <w:sz w:val="28"/>
          <w:szCs w:val="28"/>
        </w:rPr>
        <w:t>х потребностей по распоряжению Г</w:t>
      </w:r>
      <w:r w:rsidRPr="00EE09A5">
        <w:rPr>
          <w:rFonts w:ascii="Times New Roman" w:hAnsi="Times New Roman" w:cs="Times New Roman"/>
          <w:sz w:val="28"/>
          <w:szCs w:val="28"/>
        </w:rPr>
        <w:t xml:space="preserve">ОЧС; </w:t>
      </w:r>
    </w:p>
    <w:p w:rsidR="0036134D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планомерное проведение эвакуации в случае возникновения реальной угрозы (по данным наблюдений и прогноза). </w:t>
      </w:r>
    </w:p>
    <w:p w:rsidR="0036134D" w:rsidRPr="0036134D" w:rsidRDefault="00EC4CA6" w:rsidP="00EE09A5">
      <w:pPr>
        <w:pStyle w:val="a5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3.4.8.</w:t>
      </w:r>
      <w:r w:rsidR="00C139AE" w:rsidRPr="0036134D">
        <w:rPr>
          <w:rFonts w:ascii="Times New Roman" w:hAnsi="Times New Roman" w:cs="Times New Roman"/>
          <w:i/>
          <w:sz w:val="28"/>
          <w:szCs w:val="28"/>
        </w:rPr>
        <w:t xml:space="preserve">Организация и проведение мероприятий при угрозе террористического акта: </w:t>
      </w:r>
    </w:p>
    <w:p w:rsidR="0036134D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>немедленно сообщить</w:t>
      </w:r>
      <w:r w:rsidR="0036134D">
        <w:rPr>
          <w:rFonts w:ascii="Times New Roman" w:hAnsi="Times New Roman" w:cs="Times New Roman"/>
          <w:sz w:val="28"/>
          <w:szCs w:val="28"/>
        </w:rPr>
        <w:t xml:space="preserve"> о случившемся по телефону 102</w:t>
      </w:r>
      <w:r w:rsidRPr="00EE09A5">
        <w:rPr>
          <w:rFonts w:ascii="Times New Roman" w:hAnsi="Times New Roman" w:cs="Times New Roman"/>
          <w:sz w:val="28"/>
          <w:szCs w:val="28"/>
        </w:rPr>
        <w:t>;</w:t>
      </w:r>
    </w:p>
    <w:p w:rsidR="0036134D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 прекратить работу и срочно провести эвакуацию людей из здания в безопасный район; </w:t>
      </w:r>
    </w:p>
    <w:p w:rsidR="0036134D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прекратить доступ посторонним в здание. </w:t>
      </w:r>
    </w:p>
    <w:p w:rsidR="00213C71" w:rsidRPr="00EC4CA6" w:rsidRDefault="00EC4CA6" w:rsidP="00EE09A5">
      <w:pPr>
        <w:pStyle w:val="a5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3.4.9.</w:t>
      </w:r>
      <w:r w:rsidR="00C139AE" w:rsidRPr="0036134D">
        <w:rPr>
          <w:rFonts w:ascii="Times New Roman" w:hAnsi="Times New Roman" w:cs="Times New Roman"/>
          <w:i/>
          <w:sz w:val="28"/>
          <w:szCs w:val="28"/>
        </w:rPr>
        <w:t>Организация и проведения мероприятий при возн</w:t>
      </w:r>
      <w:r>
        <w:rPr>
          <w:rFonts w:ascii="Times New Roman" w:hAnsi="Times New Roman" w:cs="Times New Roman"/>
          <w:i/>
          <w:sz w:val="28"/>
          <w:szCs w:val="28"/>
        </w:rPr>
        <w:t xml:space="preserve">икновении чрезвычайных ситуаций </w:t>
      </w:r>
      <w:r w:rsidRPr="00EC4CA6">
        <w:rPr>
          <w:rFonts w:ascii="Times New Roman" w:hAnsi="Times New Roman" w:cs="Times New Roman"/>
          <w:i/>
          <w:sz w:val="28"/>
          <w:szCs w:val="28"/>
        </w:rPr>
        <w:t>в</w:t>
      </w:r>
      <w:r w:rsidR="00C139AE" w:rsidRPr="00EC4CA6">
        <w:rPr>
          <w:rFonts w:ascii="Times New Roman" w:hAnsi="Times New Roman" w:cs="Times New Roman"/>
          <w:i/>
          <w:sz w:val="28"/>
          <w:szCs w:val="28"/>
        </w:rPr>
        <w:t xml:space="preserve"> с</w:t>
      </w:r>
      <w:r w:rsidR="00213C71" w:rsidRPr="00EC4CA6">
        <w:rPr>
          <w:rFonts w:ascii="Times New Roman" w:hAnsi="Times New Roman" w:cs="Times New Roman"/>
          <w:i/>
          <w:sz w:val="28"/>
          <w:szCs w:val="28"/>
        </w:rPr>
        <w:t>вязи с авариями на коммунально-</w:t>
      </w:r>
      <w:r w:rsidR="00C139AE" w:rsidRPr="00EC4CA6">
        <w:rPr>
          <w:rFonts w:ascii="Times New Roman" w:hAnsi="Times New Roman" w:cs="Times New Roman"/>
          <w:i/>
          <w:sz w:val="28"/>
          <w:szCs w:val="28"/>
        </w:rPr>
        <w:t xml:space="preserve">энергетических сетях. </w:t>
      </w:r>
    </w:p>
    <w:p w:rsidR="00213C7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lastRenderedPageBreak/>
        <w:t xml:space="preserve">При возникновении экстремальных (аварийных) ситуаций на канализационных, тепловых и электрических сетях, сетях водоснабжения работники </w:t>
      </w:r>
      <w:r w:rsidR="00213C71">
        <w:rPr>
          <w:rFonts w:ascii="Times New Roman" w:hAnsi="Times New Roman" w:cs="Times New Roman"/>
          <w:sz w:val="28"/>
          <w:szCs w:val="28"/>
        </w:rPr>
        <w:t xml:space="preserve">клуба </w:t>
      </w:r>
      <w:r w:rsidRPr="00EE09A5">
        <w:rPr>
          <w:rFonts w:ascii="Times New Roman" w:hAnsi="Times New Roman" w:cs="Times New Roman"/>
          <w:sz w:val="28"/>
          <w:szCs w:val="28"/>
        </w:rPr>
        <w:t xml:space="preserve"> обязаны:</w:t>
      </w:r>
    </w:p>
    <w:p w:rsidR="00213C7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 в результате аварий на канализационных сетях в канализационную сеть могут попасть вредные и горючие жидкости (кислоты, щелочи, нефть, бензин, керосин). </w:t>
      </w:r>
    </w:p>
    <w:p w:rsidR="00213C7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При разложении фекальных масс образуются вредные и взрывоопасные газы - метан, углекислота, сероводород. </w:t>
      </w:r>
    </w:p>
    <w:p w:rsidR="00213C7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Ликвидацией аварий на системах водоотведения осуществляется силами и средствами аварийных бригад </w:t>
      </w:r>
      <w:proofErr w:type="spellStart"/>
      <w:r w:rsidR="00213C71">
        <w:rPr>
          <w:rFonts w:ascii="Times New Roman" w:hAnsi="Times New Roman" w:cs="Times New Roman"/>
          <w:sz w:val="28"/>
          <w:szCs w:val="28"/>
        </w:rPr>
        <w:t>Гомельводоканал</w:t>
      </w:r>
      <w:proofErr w:type="spellEnd"/>
      <w:r w:rsidRPr="00EE09A5">
        <w:rPr>
          <w:rFonts w:ascii="Times New Roman" w:hAnsi="Times New Roman" w:cs="Times New Roman"/>
          <w:sz w:val="28"/>
          <w:szCs w:val="28"/>
        </w:rPr>
        <w:t xml:space="preserve"> (тел. </w:t>
      </w:r>
      <w:r w:rsidR="00213C71">
        <w:rPr>
          <w:rFonts w:ascii="Times New Roman" w:hAnsi="Times New Roman" w:cs="Times New Roman"/>
          <w:sz w:val="28"/>
          <w:szCs w:val="28"/>
        </w:rPr>
        <w:t>35-85-02)</w:t>
      </w:r>
      <w:r w:rsidRPr="00EE09A5">
        <w:rPr>
          <w:rFonts w:ascii="Times New Roman" w:hAnsi="Times New Roman" w:cs="Times New Roman"/>
          <w:sz w:val="28"/>
          <w:szCs w:val="28"/>
        </w:rPr>
        <w:t>.</w:t>
      </w:r>
    </w:p>
    <w:p w:rsidR="00213C7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 Приступая к аварийно-восстановительным работам на водопроводных сетях, необходимо знать размеры и материал трубопроводов, колодцев и камер, их глубины заложения, мест установки задвижек и другой арматуры.</w:t>
      </w:r>
    </w:p>
    <w:p w:rsidR="00213C7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 Ликвидацией аварий на водопроводных сетях осуществляется силами и средствами аварийных бригад </w:t>
      </w:r>
      <w:proofErr w:type="spellStart"/>
      <w:r w:rsidR="00213C71">
        <w:rPr>
          <w:rFonts w:ascii="Times New Roman" w:hAnsi="Times New Roman" w:cs="Times New Roman"/>
          <w:sz w:val="28"/>
          <w:szCs w:val="28"/>
        </w:rPr>
        <w:t>Гомельводоканал</w:t>
      </w:r>
      <w:proofErr w:type="spellEnd"/>
      <w:r w:rsidR="00213C71" w:rsidRPr="00EE09A5">
        <w:rPr>
          <w:rFonts w:ascii="Times New Roman" w:hAnsi="Times New Roman" w:cs="Times New Roman"/>
          <w:sz w:val="28"/>
          <w:szCs w:val="28"/>
        </w:rPr>
        <w:t xml:space="preserve"> (тел. </w:t>
      </w:r>
      <w:r w:rsidR="00213C71">
        <w:rPr>
          <w:rFonts w:ascii="Times New Roman" w:hAnsi="Times New Roman" w:cs="Times New Roman"/>
          <w:sz w:val="28"/>
          <w:szCs w:val="28"/>
        </w:rPr>
        <w:t>35-85-02)</w:t>
      </w:r>
      <w:r w:rsidR="00213C71" w:rsidRPr="00EE09A5">
        <w:rPr>
          <w:rFonts w:ascii="Times New Roman" w:hAnsi="Times New Roman" w:cs="Times New Roman"/>
          <w:sz w:val="28"/>
          <w:szCs w:val="28"/>
        </w:rPr>
        <w:t>.</w:t>
      </w:r>
    </w:p>
    <w:p w:rsidR="00213C7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Аварийно-восстановительные работы на сетях электроснабжения во избежание поражения электрическим током должны проводиться при условии их полного обесточивания и строгого соблюдения правил техники безопасности. Ликвидацией аварий на сетях и сооружениях электроснабжения осуществляется силами и средствами аварийных бригад </w:t>
      </w:r>
      <w:r w:rsidR="00213C71">
        <w:rPr>
          <w:rFonts w:ascii="Times New Roman" w:hAnsi="Times New Roman" w:cs="Times New Roman"/>
          <w:sz w:val="28"/>
          <w:szCs w:val="28"/>
        </w:rPr>
        <w:t>РУП «</w:t>
      </w:r>
      <w:proofErr w:type="spellStart"/>
      <w:r w:rsidR="00213C71">
        <w:rPr>
          <w:rFonts w:ascii="Times New Roman" w:hAnsi="Times New Roman" w:cs="Times New Roman"/>
          <w:sz w:val="28"/>
          <w:szCs w:val="28"/>
        </w:rPr>
        <w:t>Гомельэнерго</w:t>
      </w:r>
      <w:proofErr w:type="spellEnd"/>
      <w:r w:rsidR="00213C71">
        <w:rPr>
          <w:rFonts w:ascii="Times New Roman" w:hAnsi="Times New Roman" w:cs="Times New Roman"/>
          <w:sz w:val="28"/>
          <w:szCs w:val="28"/>
        </w:rPr>
        <w:t>»</w:t>
      </w:r>
      <w:r w:rsidRPr="00EE09A5">
        <w:rPr>
          <w:rFonts w:ascii="Times New Roman" w:hAnsi="Times New Roman" w:cs="Times New Roman"/>
          <w:sz w:val="28"/>
          <w:szCs w:val="28"/>
        </w:rPr>
        <w:t xml:space="preserve"> (</w:t>
      </w:r>
      <w:r w:rsidR="00213C71">
        <w:rPr>
          <w:rFonts w:ascii="Times New Roman" w:hAnsi="Times New Roman" w:cs="Times New Roman"/>
          <w:sz w:val="28"/>
          <w:szCs w:val="28"/>
        </w:rPr>
        <w:t>тел. 42-77-88,49-16-59</w:t>
      </w:r>
      <w:r w:rsidRPr="00EE09A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13C7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Аварийно-восстановительные работы на сетях теплоснабжения с высокими параметрами теплоносителей связаны с большой опасностью. Ликвидацией аварий на сетях теплоснабжения осуществляется силами и средствами аварийных бригад </w:t>
      </w:r>
      <w:r w:rsidR="00213C71">
        <w:rPr>
          <w:rFonts w:ascii="Times New Roman" w:hAnsi="Times New Roman" w:cs="Times New Roman"/>
          <w:sz w:val="28"/>
          <w:szCs w:val="28"/>
        </w:rPr>
        <w:t>РУП «</w:t>
      </w:r>
      <w:proofErr w:type="spellStart"/>
      <w:r w:rsidR="00213C71">
        <w:rPr>
          <w:rFonts w:ascii="Times New Roman" w:hAnsi="Times New Roman" w:cs="Times New Roman"/>
          <w:sz w:val="28"/>
          <w:szCs w:val="28"/>
        </w:rPr>
        <w:t>Гомельэнерго</w:t>
      </w:r>
      <w:proofErr w:type="spellEnd"/>
      <w:r w:rsidR="00213C71">
        <w:rPr>
          <w:rFonts w:ascii="Times New Roman" w:hAnsi="Times New Roman" w:cs="Times New Roman"/>
          <w:sz w:val="28"/>
          <w:szCs w:val="28"/>
        </w:rPr>
        <w:t>»</w:t>
      </w:r>
      <w:r w:rsidR="00213C71" w:rsidRPr="00EE09A5">
        <w:rPr>
          <w:rFonts w:ascii="Times New Roman" w:hAnsi="Times New Roman" w:cs="Times New Roman"/>
          <w:sz w:val="28"/>
          <w:szCs w:val="28"/>
        </w:rPr>
        <w:t xml:space="preserve"> (</w:t>
      </w:r>
      <w:r w:rsidR="00213C71">
        <w:rPr>
          <w:rFonts w:ascii="Times New Roman" w:hAnsi="Times New Roman" w:cs="Times New Roman"/>
          <w:sz w:val="28"/>
          <w:szCs w:val="28"/>
        </w:rPr>
        <w:t>тел. 42-77-88,49-16-59)</w:t>
      </w:r>
      <w:r w:rsidRPr="00EE09A5">
        <w:rPr>
          <w:rFonts w:ascii="Times New Roman" w:hAnsi="Times New Roman" w:cs="Times New Roman"/>
          <w:sz w:val="28"/>
          <w:szCs w:val="28"/>
        </w:rPr>
        <w:t>.</w:t>
      </w:r>
    </w:p>
    <w:p w:rsidR="00213C71" w:rsidRDefault="00C139AE" w:rsidP="00EE09A5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09A5">
        <w:rPr>
          <w:rFonts w:ascii="Times New Roman" w:hAnsi="Times New Roman" w:cs="Times New Roman"/>
          <w:sz w:val="28"/>
          <w:szCs w:val="28"/>
        </w:rPr>
        <w:t xml:space="preserve"> Для обеспечения правопорядка привлекаются силы и средства УВД администрации </w:t>
      </w:r>
      <w:r w:rsidR="00213C71">
        <w:rPr>
          <w:rFonts w:ascii="Times New Roman" w:hAnsi="Times New Roman" w:cs="Times New Roman"/>
          <w:sz w:val="28"/>
          <w:szCs w:val="28"/>
        </w:rPr>
        <w:t xml:space="preserve">Центрального </w:t>
      </w:r>
      <w:r w:rsidRPr="00EE09A5">
        <w:rPr>
          <w:rFonts w:ascii="Times New Roman" w:hAnsi="Times New Roman" w:cs="Times New Roman"/>
          <w:sz w:val="28"/>
          <w:szCs w:val="28"/>
        </w:rPr>
        <w:t xml:space="preserve">района города </w:t>
      </w:r>
      <w:r w:rsidR="00213C71">
        <w:rPr>
          <w:rFonts w:ascii="Times New Roman" w:hAnsi="Times New Roman" w:cs="Times New Roman"/>
          <w:sz w:val="28"/>
          <w:szCs w:val="28"/>
        </w:rPr>
        <w:t>Гомеля</w:t>
      </w:r>
      <w:r w:rsidRPr="00EE09A5">
        <w:rPr>
          <w:rFonts w:ascii="Times New Roman" w:hAnsi="Times New Roman" w:cs="Times New Roman"/>
          <w:sz w:val="28"/>
          <w:szCs w:val="28"/>
        </w:rPr>
        <w:t xml:space="preserve"> (тел. </w:t>
      </w:r>
      <w:r w:rsidR="00213C71">
        <w:rPr>
          <w:rFonts w:ascii="Times New Roman" w:hAnsi="Times New Roman" w:cs="Times New Roman"/>
          <w:sz w:val="28"/>
          <w:szCs w:val="28"/>
        </w:rPr>
        <w:t>70-38-99 или 102</w:t>
      </w:r>
      <w:r w:rsidRPr="00EE09A5">
        <w:rPr>
          <w:rFonts w:ascii="Times New Roman" w:hAnsi="Times New Roman" w:cs="Times New Roman"/>
          <w:sz w:val="28"/>
          <w:szCs w:val="28"/>
        </w:rPr>
        <w:t>).</w:t>
      </w:r>
    </w:p>
    <w:p w:rsidR="002C39D5" w:rsidRDefault="002C39D5" w:rsidP="004A3948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A3948" w:rsidRPr="00EC4CA6" w:rsidRDefault="00EC4CA6" w:rsidP="004A3948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4CA6">
        <w:rPr>
          <w:rFonts w:ascii="Times New Roman" w:hAnsi="Times New Roman" w:cs="Times New Roman"/>
          <w:b/>
          <w:sz w:val="28"/>
          <w:szCs w:val="28"/>
        </w:rPr>
        <w:t>Глава 4 Приложен</w:t>
      </w:r>
      <w:r>
        <w:rPr>
          <w:rFonts w:ascii="Times New Roman" w:hAnsi="Times New Roman" w:cs="Times New Roman"/>
          <w:b/>
          <w:sz w:val="28"/>
          <w:szCs w:val="28"/>
        </w:rPr>
        <w:t>ия к И</w:t>
      </w:r>
      <w:r w:rsidRPr="00EC4CA6">
        <w:rPr>
          <w:rFonts w:ascii="Times New Roman" w:hAnsi="Times New Roman" w:cs="Times New Roman"/>
          <w:b/>
          <w:sz w:val="28"/>
          <w:szCs w:val="28"/>
        </w:rPr>
        <w:t>нс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EC4CA6">
        <w:rPr>
          <w:rFonts w:ascii="Times New Roman" w:hAnsi="Times New Roman" w:cs="Times New Roman"/>
          <w:b/>
          <w:sz w:val="28"/>
          <w:szCs w:val="28"/>
        </w:rPr>
        <w:t>рукции</w:t>
      </w:r>
    </w:p>
    <w:p w:rsidR="004A3948" w:rsidRPr="002C39D5" w:rsidRDefault="00EC4CA6" w:rsidP="004A3948">
      <w:pPr>
        <w:pStyle w:val="a5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39D5">
        <w:rPr>
          <w:rFonts w:ascii="Times New Roman" w:hAnsi="Times New Roman" w:cs="Times New Roman"/>
          <w:i/>
          <w:sz w:val="28"/>
          <w:szCs w:val="28"/>
        </w:rPr>
        <w:t>Сведения о номерах телефонов стационарных и мобильных сетей: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2C39D5" w:rsidTr="002C39D5">
        <w:tc>
          <w:tcPr>
            <w:tcW w:w="2392" w:type="dxa"/>
            <w:vMerge w:val="restart"/>
            <w:vAlign w:val="center"/>
          </w:tcPr>
          <w:p w:rsidR="002C39D5" w:rsidRPr="002C39D5" w:rsidRDefault="002C39D5" w:rsidP="002C39D5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C39D5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393" w:type="dxa"/>
            <w:vMerge w:val="restart"/>
            <w:vAlign w:val="center"/>
          </w:tcPr>
          <w:p w:rsidR="002C39D5" w:rsidRPr="002C39D5" w:rsidRDefault="002C39D5" w:rsidP="002C39D5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9D5"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4786" w:type="dxa"/>
            <w:gridSpan w:val="2"/>
            <w:vAlign w:val="center"/>
          </w:tcPr>
          <w:p w:rsidR="002C39D5" w:rsidRPr="002C39D5" w:rsidRDefault="002C39D5" w:rsidP="002C39D5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9D5">
              <w:rPr>
                <w:rFonts w:ascii="Times New Roman" w:hAnsi="Times New Roman" w:cs="Times New Roman"/>
                <w:b/>
                <w:sz w:val="24"/>
                <w:szCs w:val="24"/>
              </w:rPr>
              <w:t>Номера телефонов</w:t>
            </w:r>
          </w:p>
        </w:tc>
      </w:tr>
      <w:tr w:rsidR="002C39D5" w:rsidTr="00FE0044">
        <w:tc>
          <w:tcPr>
            <w:tcW w:w="2392" w:type="dxa"/>
            <w:vMerge/>
            <w:vAlign w:val="center"/>
          </w:tcPr>
          <w:p w:rsidR="002C39D5" w:rsidRPr="002C39D5" w:rsidRDefault="002C39D5" w:rsidP="002C39D5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  <w:vMerge/>
            <w:vAlign w:val="center"/>
          </w:tcPr>
          <w:p w:rsidR="002C39D5" w:rsidRPr="002C39D5" w:rsidRDefault="002C39D5" w:rsidP="002C39D5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2C39D5" w:rsidRPr="002C39D5" w:rsidRDefault="002C39D5" w:rsidP="00FE0044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9D5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Городской</w:t>
            </w:r>
          </w:p>
        </w:tc>
        <w:tc>
          <w:tcPr>
            <w:tcW w:w="2393" w:type="dxa"/>
            <w:vAlign w:val="center"/>
          </w:tcPr>
          <w:p w:rsidR="002C39D5" w:rsidRPr="002C39D5" w:rsidRDefault="002C39D5" w:rsidP="00FE0044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9D5">
              <w:rPr>
                <w:rFonts w:ascii="Times New Roman" w:hAnsi="Times New Roman" w:cs="Times New Roman"/>
                <w:b/>
                <w:sz w:val="24"/>
                <w:szCs w:val="24"/>
              </w:rPr>
              <w:t>Мобильный</w:t>
            </w:r>
          </w:p>
        </w:tc>
      </w:tr>
      <w:tr w:rsidR="002C39D5" w:rsidTr="00FE0044">
        <w:tc>
          <w:tcPr>
            <w:tcW w:w="2392" w:type="dxa"/>
          </w:tcPr>
          <w:p w:rsidR="002C39D5" w:rsidRPr="00FE0044" w:rsidRDefault="002C39D5" w:rsidP="002C39D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0044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</w:tc>
        <w:tc>
          <w:tcPr>
            <w:tcW w:w="2393" w:type="dxa"/>
          </w:tcPr>
          <w:p w:rsidR="002C39D5" w:rsidRPr="00FE0044" w:rsidRDefault="002C39D5" w:rsidP="002C39D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2C39D5" w:rsidRPr="00FE0044" w:rsidRDefault="002C39D5" w:rsidP="00FE004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2C39D5" w:rsidRPr="00FE0044" w:rsidRDefault="002C39D5" w:rsidP="00FE004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9D5" w:rsidTr="00FE0044">
        <w:tc>
          <w:tcPr>
            <w:tcW w:w="2392" w:type="dxa"/>
          </w:tcPr>
          <w:p w:rsidR="002C39D5" w:rsidRPr="00FE0044" w:rsidRDefault="00FE0044" w:rsidP="002C39D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ген. директора</w:t>
            </w:r>
          </w:p>
        </w:tc>
        <w:tc>
          <w:tcPr>
            <w:tcW w:w="2393" w:type="dxa"/>
          </w:tcPr>
          <w:p w:rsidR="002C39D5" w:rsidRPr="00FE0044" w:rsidRDefault="002C39D5" w:rsidP="002C39D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2C39D5" w:rsidRPr="00FE0044" w:rsidRDefault="002C39D5" w:rsidP="00FE004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2C39D5" w:rsidRPr="00FE0044" w:rsidRDefault="002C39D5" w:rsidP="00FE004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39D5" w:rsidTr="00FE0044">
        <w:tc>
          <w:tcPr>
            <w:tcW w:w="2392" w:type="dxa"/>
          </w:tcPr>
          <w:p w:rsidR="002C39D5" w:rsidRPr="00FE0044" w:rsidRDefault="00FE0044" w:rsidP="002C39D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отдела МТС</w:t>
            </w:r>
          </w:p>
        </w:tc>
        <w:tc>
          <w:tcPr>
            <w:tcW w:w="2393" w:type="dxa"/>
          </w:tcPr>
          <w:p w:rsidR="002C39D5" w:rsidRPr="00FE0044" w:rsidRDefault="002C39D5" w:rsidP="002C39D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2C39D5" w:rsidRPr="00FE0044" w:rsidRDefault="002C39D5" w:rsidP="00FE004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2C39D5" w:rsidRPr="00FE0044" w:rsidRDefault="002C39D5" w:rsidP="00FE004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6DE4" w:rsidTr="00FE0044">
        <w:tc>
          <w:tcPr>
            <w:tcW w:w="2392" w:type="dxa"/>
          </w:tcPr>
          <w:p w:rsidR="00AD6DE4" w:rsidRDefault="00AD6DE4" w:rsidP="002C39D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Инженер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</w:p>
        </w:tc>
        <w:tc>
          <w:tcPr>
            <w:tcW w:w="2393" w:type="dxa"/>
          </w:tcPr>
          <w:p w:rsidR="00AD6DE4" w:rsidRDefault="00AD6DE4" w:rsidP="002C39D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AD6DE4" w:rsidRDefault="00AD6DE4" w:rsidP="00FE004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AD6DE4" w:rsidRDefault="00AD6DE4" w:rsidP="00FE004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0044" w:rsidTr="00FE0044">
        <w:tc>
          <w:tcPr>
            <w:tcW w:w="2392" w:type="dxa"/>
          </w:tcPr>
          <w:p w:rsidR="00FE0044" w:rsidRDefault="00FE0044" w:rsidP="002C39D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Электромонтер</w:t>
            </w:r>
          </w:p>
        </w:tc>
        <w:tc>
          <w:tcPr>
            <w:tcW w:w="2393" w:type="dxa"/>
          </w:tcPr>
          <w:p w:rsidR="00FE0044" w:rsidRDefault="00FE0044" w:rsidP="002C39D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FE0044" w:rsidRDefault="00FE0044" w:rsidP="00FE004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FE0044" w:rsidRDefault="00FE0044" w:rsidP="00FE004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0044" w:rsidTr="00FE0044">
        <w:tc>
          <w:tcPr>
            <w:tcW w:w="2392" w:type="dxa"/>
          </w:tcPr>
          <w:p w:rsidR="00FE0044" w:rsidRDefault="00AD6DE4" w:rsidP="002C39D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Слесарь-сантехник</w:t>
            </w:r>
          </w:p>
        </w:tc>
        <w:tc>
          <w:tcPr>
            <w:tcW w:w="2393" w:type="dxa"/>
          </w:tcPr>
          <w:p w:rsidR="00FE0044" w:rsidRDefault="00FE0044" w:rsidP="002C39D5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FE0044" w:rsidRDefault="00FE0044" w:rsidP="00FE004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  <w:vAlign w:val="center"/>
          </w:tcPr>
          <w:p w:rsidR="00FE0044" w:rsidRDefault="00FE0044" w:rsidP="00FE004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C39D5" w:rsidRPr="00E64A06" w:rsidRDefault="00E64A06" w:rsidP="002C39D5">
      <w:pPr>
        <w:pStyle w:val="a5"/>
        <w:jc w:val="both"/>
        <w:rPr>
          <w:rFonts w:ascii="Times New Roman" w:hAnsi="Times New Roman" w:cs="Times New Roman"/>
          <w:sz w:val="20"/>
          <w:szCs w:val="20"/>
        </w:rPr>
      </w:pPr>
      <w:r w:rsidRPr="00E64A06">
        <w:rPr>
          <w:rFonts w:ascii="Times New Roman" w:hAnsi="Times New Roman" w:cs="Times New Roman"/>
          <w:sz w:val="20"/>
          <w:szCs w:val="20"/>
        </w:rPr>
        <w:t xml:space="preserve">Составлено </w:t>
      </w:r>
      <w:proofErr w:type="gramStart"/>
      <w:r w:rsidRPr="00E64A06">
        <w:rPr>
          <w:rFonts w:ascii="Times New Roman" w:hAnsi="Times New Roman" w:cs="Times New Roman"/>
          <w:sz w:val="20"/>
          <w:szCs w:val="20"/>
        </w:rPr>
        <w:t>согласно приложения</w:t>
      </w:r>
      <w:proofErr w:type="gramEnd"/>
      <w:r w:rsidRPr="00E64A06">
        <w:rPr>
          <w:rFonts w:ascii="Times New Roman" w:hAnsi="Times New Roman" w:cs="Times New Roman"/>
          <w:sz w:val="20"/>
          <w:szCs w:val="20"/>
        </w:rPr>
        <w:t xml:space="preserve"> № 3 пост. </w:t>
      </w:r>
      <w:proofErr w:type="gramStart"/>
      <w:r w:rsidRPr="00E64A06">
        <w:rPr>
          <w:rFonts w:ascii="Times New Roman" w:hAnsi="Times New Roman" w:cs="Times New Roman"/>
          <w:sz w:val="20"/>
          <w:szCs w:val="20"/>
        </w:rPr>
        <w:t>Совета Министров № 495 от 10.04.2001(ред. от 16.10.2020 № 596</w:t>
      </w:r>
      <w:proofErr w:type="gramEnd"/>
    </w:p>
    <w:p w:rsidR="004A3948" w:rsidRPr="00567A4F" w:rsidRDefault="004A3948" w:rsidP="004A3948">
      <w:pPr>
        <w:pStyle w:val="a5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Инженер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B1E74">
        <w:rPr>
          <w:rFonts w:ascii="Times New Roman" w:hAnsi="Times New Roman" w:cs="Times New Roman"/>
          <w:sz w:val="28"/>
          <w:szCs w:val="28"/>
        </w:rPr>
        <w:t>ХХХХХХХ</w:t>
      </w:r>
    </w:p>
    <w:sectPr w:rsidR="004A3948" w:rsidRPr="00567A4F">
      <w:foot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F9E" w:rsidRDefault="001F7F9E" w:rsidP="000846B0">
      <w:pPr>
        <w:spacing w:after="0" w:line="240" w:lineRule="auto"/>
      </w:pPr>
      <w:r>
        <w:separator/>
      </w:r>
    </w:p>
  </w:endnote>
  <w:endnote w:type="continuationSeparator" w:id="0">
    <w:p w:rsidR="001F7F9E" w:rsidRDefault="001F7F9E" w:rsidP="00084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05553986"/>
      <w:docPartObj>
        <w:docPartGallery w:val="Page Numbers (Bottom of Page)"/>
        <w:docPartUnique/>
      </w:docPartObj>
    </w:sdtPr>
    <w:sdtEndPr/>
    <w:sdtContent>
      <w:p w:rsidR="00334D1A" w:rsidRDefault="00334D1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4ACB">
          <w:rPr>
            <w:noProof/>
          </w:rPr>
          <w:t>4</w:t>
        </w:r>
        <w:r>
          <w:fldChar w:fldCharType="end"/>
        </w:r>
      </w:p>
    </w:sdtContent>
  </w:sdt>
  <w:p w:rsidR="00334D1A" w:rsidRDefault="00334D1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F9E" w:rsidRDefault="001F7F9E" w:rsidP="000846B0">
      <w:pPr>
        <w:spacing w:after="0" w:line="240" w:lineRule="auto"/>
      </w:pPr>
      <w:r>
        <w:separator/>
      </w:r>
    </w:p>
  </w:footnote>
  <w:footnote w:type="continuationSeparator" w:id="0">
    <w:p w:rsidR="001F7F9E" w:rsidRDefault="001F7F9E" w:rsidP="000846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9AE"/>
    <w:rsid w:val="000138C4"/>
    <w:rsid w:val="00027E75"/>
    <w:rsid w:val="00045132"/>
    <w:rsid w:val="000846B0"/>
    <w:rsid w:val="000A5DB8"/>
    <w:rsid w:val="000B3DCC"/>
    <w:rsid w:val="001330F1"/>
    <w:rsid w:val="00152176"/>
    <w:rsid w:val="001A057E"/>
    <w:rsid w:val="001B0DCE"/>
    <w:rsid w:val="001F306B"/>
    <w:rsid w:val="001F32CA"/>
    <w:rsid w:val="001F7F9E"/>
    <w:rsid w:val="00213C71"/>
    <w:rsid w:val="002C39D5"/>
    <w:rsid w:val="003029D7"/>
    <w:rsid w:val="0032098A"/>
    <w:rsid w:val="00334D1A"/>
    <w:rsid w:val="003569BE"/>
    <w:rsid w:val="0036134D"/>
    <w:rsid w:val="003F7D10"/>
    <w:rsid w:val="004065C1"/>
    <w:rsid w:val="0045424E"/>
    <w:rsid w:val="004A3948"/>
    <w:rsid w:val="004A7B86"/>
    <w:rsid w:val="004E3D64"/>
    <w:rsid w:val="004F68D2"/>
    <w:rsid w:val="00502DB6"/>
    <w:rsid w:val="00514673"/>
    <w:rsid w:val="00547C2B"/>
    <w:rsid w:val="00553C81"/>
    <w:rsid w:val="00567A4F"/>
    <w:rsid w:val="005A58B3"/>
    <w:rsid w:val="00613699"/>
    <w:rsid w:val="00653819"/>
    <w:rsid w:val="00680EA5"/>
    <w:rsid w:val="006905E2"/>
    <w:rsid w:val="006F1E9B"/>
    <w:rsid w:val="007129CB"/>
    <w:rsid w:val="00721581"/>
    <w:rsid w:val="00787D12"/>
    <w:rsid w:val="007F6799"/>
    <w:rsid w:val="00804ACB"/>
    <w:rsid w:val="00810395"/>
    <w:rsid w:val="00835B4F"/>
    <w:rsid w:val="0087772B"/>
    <w:rsid w:val="008B2695"/>
    <w:rsid w:val="009E0C7A"/>
    <w:rsid w:val="00AA1895"/>
    <w:rsid w:val="00AB283C"/>
    <w:rsid w:val="00AB54E2"/>
    <w:rsid w:val="00AD6DE4"/>
    <w:rsid w:val="00AE3716"/>
    <w:rsid w:val="00B359E9"/>
    <w:rsid w:val="00B53E84"/>
    <w:rsid w:val="00C139AE"/>
    <w:rsid w:val="00C35419"/>
    <w:rsid w:val="00C65BE4"/>
    <w:rsid w:val="00C74085"/>
    <w:rsid w:val="00C77A5B"/>
    <w:rsid w:val="00CB1E74"/>
    <w:rsid w:val="00CF1185"/>
    <w:rsid w:val="00D16141"/>
    <w:rsid w:val="00E64A06"/>
    <w:rsid w:val="00EC4CA6"/>
    <w:rsid w:val="00EE09A5"/>
    <w:rsid w:val="00EE0AB9"/>
    <w:rsid w:val="00F90CF2"/>
    <w:rsid w:val="00FA12D3"/>
    <w:rsid w:val="00FB58F9"/>
    <w:rsid w:val="00FD4970"/>
    <w:rsid w:val="00FE0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5A58B3"/>
    <w:pPr>
      <w:keepNext/>
      <w:pBdr>
        <w:bottom w:val="single" w:sz="12" w:space="1" w:color="auto"/>
      </w:pBdr>
      <w:spacing w:after="0" w:line="240" w:lineRule="auto"/>
      <w:outlineLvl w:val="2"/>
    </w:pPr>
    <w:rPr>
      <w:rFonts w:ascii="Times New Roman" w:eastAsia="Times New Roman" w:hAnsi="Times New Roman" w:cs="Times New Roman"/>
      <w:sz w:val="3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7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7A4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67A4F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5A58B3"/>
    <w:rPr>
      <w:rFonts w:ascii="Times New Roman" w:eastAsia="Times New Roman" w:hAnsi="Times New Roman" w:cs="Times New Roman"/>
      <w:sz w:val="30"/>
      <w:szCs w:val="24"/>
      <w:lang w:eastAsia="ru-RU"/>
    </w:rPr>
  </w:style>
  <w:style w:type="table" w:styleId="a6">
    <w:name w:val="Table Grid"/>
    <w:basedOn w:val="a1"/>
    <w:uiPriority w:val="59"/>
    <w:rsid w:val="001330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84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846B0"/>
  </w:style>
  <w:style w:type="paragraph" w:styleId="a9">
    <w:name w:val="footer"/>
    <w:basedOn w:val="a"/>
    <w:link w:val="aa"/>
    <w:uiPriority w:val="99"/>
    <w:unhideWhenUsed/>
    <w:rsid w:val="00084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846B0"/>
  </w:style>
  <w:style w:type="character" w:styleId="ab">
    <w:name w:val="Emphasis"/>
    <w:basedOn w:val="a0"/>
    <w:uiPriority w:val="20"/>
    <w:qFormat/>
    <w:rsid w:val="00680EA5"/>
    <w:rPr>
      <w:i/>
      <w:iCs/>
    </w:rPr>
  </w:style>
  <w:style w:type="paragraph" w:styleId="ac">
    <w:name w:val="Normal (Web)"/>
    <w:basedOn w:val="a"/>
    <w:uiPriority w:val="99"/>
    <w:semiHidden/>
    <w:unhideWhenUsed/>
    <w:rsid w:val="000A5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0A5DB8"/>
    <w:rPr>
      <w:color w:val="0000FF"/>
      <w:u w:val="single"/>
    </w:rPr>
  </w:style>
  <w:style w:type="paragraph" w:customStyle="1" w:styleId="ConsPlusNormal">
    <w:name w:val="ConsPlusNormal"/>
    <w:rsid w:val="004065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5A58B3"/>
    <w:pPr>
      <w:keepNext/>
      <w:pBdr>
        <w:bottom w:val="single" w:sz="12" w:space="1" w:color="auto"/>
      </w:pBdr>
      <w:spacing w:after="0" w:line="240" w:lineRule="auto"/>
      <w:outlineLvl w:val="2"/>
    </w:pPr>
    <w:rPr>
      <w:rFonts w:ascii="Times New Roman" w:eastAsia="Times New Roman" w:hAnsi="Times New Roman" w:cs="Times New Roman"/>
      <w:sz w:val="3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7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7A4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67A4F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5A58B3"/>
    <w:rPr>
      <w:rFonts w:ascii="Times New Roman" w:eastAsia="Times New Roman" w:hAnsi="Times New Roman" w:cs="Times New Roman"/>
      <w:sz w:val="30"/>
      <w:szCs w:val="24"/>
      <w:lang w:eastAsia="ru-RU"/>
    </w:rPr>
  </w:style>
  <w:style w:type="table" w:styleId="a6">
    <w:name w:val="Table Grid"/>
    <w:basedOn w:val="a1"/>
    <w:uiPriority w:val="59"/>
    <w:rsid w:val="001330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84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846B0"/>
  </w:style>
  <w:style w:type="paragraph" w:styleId="a9">
    <w:name w:val="footer"/>
    <w:basedOn w:val="a"/>
    <w:link w:val="aa"/>
    <w:uiPriority w:val="99"/>
    <w:unhideWhenUsed/>
    <w:rsid w:val="00084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846B0"/>
  </w:style>
  <w:style w:type="character" w:styleId="ab">
    <w:name w:val="Emphasis"/>
    <w:basedOn w:val="a0"/>
    <w:uiPriority w:val="20"/>
    <w:qFormat/>
    <w:rsid w:val="00680EA5"/>
    <w:rPr>
      <w:i/>
      <w:iCs/>
    </w:rPr>
  </w:style>
  <w:style w:type="paragraph" w:styleId="ac">
    <w:name w:val="Normal (Web)"/>
    <w:basedOn w:val="a"/>
    <w:uiPriority w:val="99"/>
    <w:semiHidden/>
    <w:unhideWhenUsed/>
    <w:rsid w:val="000A5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0A5DB8"/>
    <w:rPr>
      <w:color w:val="0000FF"/>
      <w:u w:val="single"/>
    </w:rPr>
  </w:style>
  <w:style w:type="paragraph" w:customStyle="1" w:styleId="ConsPlusNormal">
    <w:name w:val="ConsPlusNormal"/>
    <w:rsid w:val="004065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90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2%D0%BE%D0%B7%D0%B4%D1%83%D1%88%D0%BD%D0%B0%D1%8F_%D0%BC%D0%B0%D1%81%D1%81%D0%B0" TargetMode="External"/><Relationship Id="rId13" Type="http://schemas.openxmlformats.org/officeDocument/2006/relationships/hyperlink" Target="https://ru.wikipedia.org/wiki/%D0%90%D0%B1%D1%81%D0%BE%D0%BB%D1%8E%D1%82%D0%BD%D1%8B%D0%B9_%D0%BC%D0%B0%D0%BA%D1%81%D0%B8%D0%BC%D1%83%D0%BC_%D1%82%D0%B5%D0%BC%D0%BF%D0%B5%D1%80%D0%B0%D1%82%D1%83%D1%80%D1%8B" TargetMode="External"/><Relationship Id="rId18" Type="http://schemas.openxmlformats.org/officeDocument/2006/relationships/hyperlink" Target="https://ru.wikipedia.org/wiki/%D0%90%D1%82%D0%BC%D0%BE%D1%81%D1%84%D0%B5%D1%80%D0%BD%D1%8B%D0%B5_%D0%BE%D1%81%D0%B0%D0%B4%D0%BA%D0%B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ru.wikipedia.org/wiki/%D0%9C%D0%B8%D0%BB%D0%BB%D0%B8%D0%BC%D0%B5%D1%82%D1%80" TargetMode="External"/><Relationship Id="rId7" Type="http://schemas.openxmlformats.org/officeDocument/2006/relationships/hyperlink" Target="https://ru.wikipedia.org/wiki/%D0%A3%D0%BC%D0%B5%D1%80%D0%B5%D0%BD%D0%BD%D0%BE_%D0%BA%D0%BE%D0%BD%D1%82%D0%B8%D0%BD%D0%B5%D0%BD%D1%82%D0%B0%D0%BB%D1%8C%D0%BD%D1%8B%D0%B9_%D0%BA%D0%BB%D0%B8%D0%BC%D0%B0%D1%82" TargetMode="External"/><Relationship Id="rId12" Type="http://schemas.openxmlformats.org/officeDocument/2006/relationships/hyperlink" Target="https://ru.wikipedia.org/wiki/%D0%90%D0%B1%D1%81%D0%BE%D0%BB%D1%8E%D1%82%D0%BD%D1%8B%D0%B9_%D0%BC%D0%B8%D0%BD%D0%B8%D0%BC%D1%83%D0%BC_%D1%82%D0%B5%D0%BC%D0%BF%D0%B5%D1%80%D0%B0%D1%82%D1%83%D1%80%D1%8B" TargetMode="External"/><Relationship Id="rId17" Type="http://schemas.openxmlformats.org/officeDocument/2006/relationships/hyperlink" Target="https://ru.wikipedia.org/wiki/%D0%94%D0%B0%D0%B2%D0%BB%D0%B5%D0%BD%D0%B8%D0%B5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ru.wikipedia.org/wiki/%D0%90%D0%BC%D0%BF%D0%BB%D0%B8%D1%82%D1%83%D0%B4%D0%B0" TargetMode="External"/><Relationship Id="rId20" Type="http://schemas.openxmlformats.org/officeDocument/2006/relationships/hyperlink" Target="https://ru.wikipedia.org/wiki/%D0%93%D1%80%D0%B0%D0%B4%D1%83%D1%81_%D0%A6%D0%B5%D0%BB%D1%8C%D1%81%D0%B8%D1%8F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A2%D0%B5%D0%BC%D0%BF%D0%B5%D1%80%D0%B0%D1%82%D1%83%D1%80%D0%B0_%D0%B2%D0%BE%D0%B7%D0%B4%D1%83%D1%85%D0%B0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ru.wikipedia.org/wiki/%D0%9C%D0%B8%D0%BB%D0%BB%D0%B8%D0%BC%D0%B5%D1%82%D1%80_%D1%80%D1%82%D1%83%D1%82%D0%BD%D0%BE%D0%B3%D0%BE_%D1%81%D1%82%D0%BE%D0%BB%D0%B1%D0%B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ru.wikipedia.org/wiki/%D0%A1%D1%83%D0%BC%D0%BC%D0%B0%D1%80%D0%BD%D0%B0%D1%8F_%D1%80%D0%B0%D0%B4%D0%B8%D0%B0%D1%86%D0%B8%D1%8F" TargetMode="External"/><Relationship Id="rId19" Type="http://schemas.openxmlformats.org/officeDocument/2006/relationships/hyperlink" Target="https://ru.wikipedia.org/wiki/%D0%9E%D1%82%D0%BD%D0%BE%D1%81%D0%B8%D1%82%D0%B5%D0%BB%D1%8C%D0%BD%D0%B0%D1%8F_%D0%B2%D0%BB%D0%B0%D0%B6%D0%BD%D0%BE%D1%81%D1%82%D1%8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0%D1%82%D0%BB%D0%B0%D0%BD%D1%82%D0%B8%D1%87%D0%B5%D1%81%D0%BA%D0%B8%D0%B9_%D0%BE%D0%BA%D0%B5%D0%B0%D0%BD" TargetMode="External"/><Relationship Id="rId14" Type="http://schemas.openxmlformats.org/officeDocument/2006/relationships/hyperlink" Target="https://ru.wikipedia.org/wiki/%D0%90%D1%82%D0%BC%D0%BE%D1%81%D1%84%D0%B5%D1%80%D0%BD%D0%BE%D0%B5_%D0%B4%D0%B0%D0%B2%D0%BB%D0%B5%D0%BD%D0%B8%D0%B5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5651</Words>
  <Characters>32216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37792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2021-09-09T05:37:00Z</cp:lastPrinted>
  <dcterms:created xsi:type="dcterms:W3CDTF">2021-10-25T10:03:00Z</dcterms:created>
  <dcterms:modified xsi:type="dcterms:W3CDTF">2021-10-25T10:03:00Z</dcterms:modified>
</cp:coreProperties>
</file>